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535" w:rsidRPr="009F1614" w:rsidRDefault="00135532" w:rsidP="00C01E98">
      <w:pPr>
        <w:widowControl w:val="0"/>
        <w:jc w:val="center"/>
        <w:rPr>
          <w:b/>
          <w:bCs/>
          <w:sz w:val="24"/>
          <w:szCs w:val="24"/>
        </w:rPr>
      </w:pPr>
      <w:r w:rsidRPr="009F1614">
        <w:rPr>
          <w:b/>
          <w:bCs/>
          <w:sz w:val="24"/>
          <w:szCs w:val="24"/>
        </w:rPr>
        <w:t>Chapter 4</w:t>
      </w:r>
      <w:r w:rsidR="00DD0C07" w:rsidRPr="009F1614">
        <w:rPr>
          <w:b/>
          <w:bCs/>
          <w:sz w:val="24"/>
          <w:szCs w:val="24"/>
        </w:rPr>
        <w:tab/>
      </w:r>
      <w:r w:rsidR="00D759EF" w:rsidRPr="009F1614">
        <w:rPr>
          <w:b/>
          <w:bCs/>
          <w:sz w:val="24"/>
          <w:szCs w:val="24"/>
        </w:rPr>
        <w:t xml:space="preserve">Circuit </w:t>
      </w:r>
      <w:r w:rsidR="00145695" w:rsidRPr="009F1614">
        <w:rPr>
          <w:b/>
          <w:bCs/>
          <w:sz w:val="24"/>
          <w:szCs w:val="24"/>
        </w:rPr>
        <w:t>Theorem</w:t>
      </w:r>
      <w:r w:rsidR="00465F0C" w:rsidRPr="009F1614">
        <w:rPr>
          <w:b/>
          <w:bCs/>
          <w:sz w:val="24"/>
          <w:szCs w:val="24"/>
        </w:rPr>
        <w:t>s</w:t>
      </w:r>
    </w:p>
    <w:p w:rsidR="00DD0C07" w:rsidRDefault="00DD0C07" w:rsidP="00C01E98">
      <w:pPr>
        <w:widowControl w:val="0"/>
      </w:pPr>
    </w:p>
    <w:p w:rsidR="00510D18" w:rsidRPr="00510D18" w:rsidRDefault="00510D18" w:rsidP="00C01E98">
      <w:pPr>
        <w:widowControl w:val="0"/>
        <w:rPr>
          <w:b/>
          <w:bCs/>
          <w:i/>
          <w:iCs/>
        </w:rPr>
      </w:pPr>
      <w:r w:rsidRPr="00510D18">
        <w:rPr>
          <w:b/>
          <w:bCs/>
          <w:i/>
          <w:iCs/>
        </w:rPr>
        <w:t>Objective and Overview</w:t>
      </w:r>
    </w:p>
    <w:p w:rsidR="00510D18" w:rsidRDefault="009063B7" w:rsidP="00C01E98">
      <w:pPr>
        <w:widowControl w:val="0"/>
      </w:pPr>
      <w:r w:rsidRPr="009F1614">
        <w:tab/>
      </w:r>
      <w:r w:rsidR="00510D18">
        <w:t>The Chapter presents some theorems that apply to electric circuits, and which center primarily around Thevenin’s theorem.</w:t>
      </w:r>
    </w:p>
    <w:p w:rsidR="003958F3" w:rsidRPr="009F1614" w:rsidRDefault="00510D18" w:rsidP="00510D18">
      <w:pPr>
        <w:widowControl w:val="0"/>
      </w:pPr>
      <w:r>
        <w:tab/>
        <w:t xml:space="preserve">Thevenin’s theorem takes circuit equivalence to its extreme, by representing any </w:t>
      </w:r>
      <w:r w:rsidR="00C42F32">
        <w:t xml:space="preserve">LTI </w:t>
      </w:r>
      <w:r>
        <w:t>circuit, between any t</w:t>
      </w:r>
      <w:r w:rsidR="00BB61B3">
        <w:t>wo given terminals, by a linear-</w:t>
      </w:r>
      <w:r>
        <w:t>output voltage source in the case of resistive circuits. Thevenin’s theorem</w:t>
      </w:r>
      <w:r w:rsidR="009063B7" w:rsidRPr="009F1614">
        <w:t xml:space="preserve"> is arguably the most important theorem in circuit analysis, both from theoretical and practical viewpoints. It is therefore discussed at length with several examples that highlight some of its aspects.</w:t>
      </w:r>
    </w:p>
    <w:p w:rsidR="003958F3" w:rsidRPr="009F1614" w:rsidRDefault="009063B7" w:rsidP="00C01E98">
      <w:pPr>
        <w:widowControl w:val="0"/>
      </w:pPr>
      <w:r w:rsidRPr="009F1614">
        <w:tab/>
      </w:r>
      <w:r w:rsidR="005A0614" w:rsidRPr="009F1614">
        <w:t xml:space="preserve">The discussion of </w:t>
      </w:r>
      <w:r w:rsidRPr="009F1614">
        <w:t xml:space="preserve">Thevenin’s </w:t>
      </w:r>
      <w:r w:rsidR="005A0614" w:rsidRPr="009F1614">
        <w:t>equivalent circuit</w:t>
      </w:r>
      <w:r w:rsidRPr="009F1614">
        <w:t xml:space="preserve"> is naturally followe</w:t>
      </w:r>
      <w:r w:rsidR="005A0614" w:rsidRPr="009F1614">
        <w:t>d</w:t>
      </w:r>
      <w:r w:rsidRPr="009F1614">
        <w:t xml:space="preserve"> </w:t>
      </w:r>
      <w:r w:rsidR="005A0614" w:rsidRPr="009F1614">
        <w:t xml:space="preserve">by a discussion of its current-source counterpart, </w:t>
      </w:r>
      <w:r w:rsidR="001C3F51">
        <w:t>namely,</w:t>
      </w:r>
      <w:r w:rsidR="005A0614" w:rsidRPr="009F1614">
        <w:t xml:space="preserve"> Norton’s equivalent circuit. Norton’s equivalent circuit has the added significance that some circuits may have a Norton’s equivalent circuit, but not a Thevenin’s equivalent circuit, just as the converse is also true.</w:t>
      </w:r>
    </w:p>
    <w:p w:rsidR="005A0614" w:rsidRPr="009F1614" w:rsidRDefault="005A0614" w:rsidP="006B0C3F">
      <w:pPr>
        <w:widowControl w:val="0"/>
      </w:pPr>
      <w:r w:rsidRPr="009F1614">
        <w:tab/>
        <w:t xml:space="preserve">The Chapter ends with the substitution theorem, which is a useful theorem that </w:t>
      </w:r>
      <w:r w:rsidR="006B0C3F" w:rsidRPr="009F1614">
        <w:t>simplifies the analysis of some types of circuits</w:t>
      </w:r>
      <w:r w:rsidR="006B0C3F">
        <w:t>, and which</w:t>
      </w:r>
      <w:r w:rsidR="006B0C3F" w:rsidRPr="009F1614">
        <w:t xml:space="preserve"> </w:t>
      </w:r>
      <w:r w:rsidRPr="009F1614">
        <w:t>can be readily proved using Thevenin’s theorem.</w:t>
      </w:r>
      <w:r w:rsidR="00E9753D" w:rsidRPr="009F1614">
        <w:t xml:space="preserve"> </w:t>
      </w:r>
      <w:r w:rsidR="00B47561" w:rsidRPr="009F1614">
        <w:t xml:space="preserve">A particular form of the substitution theorem, the source absorption theorem, is presented as a useful tool for replacing </w:t>
      </w:r>
      <w:r w:rsidR="00761A5D" w:rsidRPr="009F1614">
        <w:t>dependent sources by resistors</w:t>
      </w:r>
      <w:r w:rsidR="00C42F32">
        <w:t xml:space="preserve"> in some cases</w:t>
      </w:r>
      <w:r w:rsidR="00761A5D" w:rsidRPr="009F1614">
        <w:t>, which again simplifies circuit analysis in these cases.</w:t>
      </w:r>
    </w:p>
    <w:p w:rsidR="009063B7" w:rsidRDefault="007C11C4" w:rsidP="007C11C4">
      <w:pPr>
        <w:widowControl w:val="0"/>
      </w:pPr>
      <w:r>
        <w:tab/>
        <w:t>Discussion in this Chapter and in Chapters 5 and 6 is restricted to the dc state.</w:t>
      </w:r>
    </w:p>
    <w:p w:rsidR="007C11C4" w:rsidRPr="009F1614" w:rsidRDefault="007C11C4" w:rsidP="00C01E98">
      <w:pPr>
        <w:widowControl w:val="0"/>
      </w:pPr>
    </w:p>
    <w:p w:rsidR="00990FE1" w:rsidRPr="009F1614" w:rsidRDefault="00446607" w:rsidP="00C01E98">
      <w:pPr>
        <w:widowControl w:val="0"/>
        <w:rPr>
          <w:b/>
        </w:rPr>
      </w:pPr>
      <w:r w:rsidRPr="009F1614">
        <w:rPr>
          <w:b/>
        </w:rPr>
        <w:t>4.1</w:t>
      </w:r>
      <w:r w:rsidRPr="009F1614">
        <w:rPr>
          <w:b/>
        </w:rPr>
        <w:tab/>
        <w:t>Excitation by Dependent Sources</w:t>
      </w:r>
    </w:p>
    <w:p w:rsidR="00446607" w:rsidRPr="009F1614" w:rsidRDefault="00446607" w:rsidP="00C01E98">
      <w:pPr>
        <w:widowControl w:val="0"/>
        <w:rPr>
          <w:bCs/>
        </w:rPr>
      </w:pPr>
      <w:r w:rsidRPr="009F1614">
        <w:rPr>
          <w:bCs/>
        </w:rPr>
        <w:tab/>
        <w:t>Before presenting Thevenin’s theorem, the following concept is discussed:</w:t>
      </w:r>
    </w:p>
    <w:p w:rsidR="00446607" w:rsidRPr="009F1614" w:rsidRDefault="00446607" w:rsidP="00A176B3">
      <w:pPr>
        <w:widowControl w:val="0"/>
        <w:tabs>
          <w:tab w:val="left" w:pos="1080"/>
        </w:tabs>
        <w:rPr>
          <w:b/>
        </w:rPr>
      </w:pPr>
      <w:r w:rsidRPr="009F1614">
        <w:rPr>
          <w:b/>
        </w:rPr>
        <w:t>Concept</w:t>
      </w:r>
      <w:r w:rsidR="00A176B3">
        <w:rPr>
          <w:b/>
        </w:rPr>
        <w:t>:</w:t>
      </w:r>
      <w:r w:rsidRPr="009F1614">
        <w:rPr>
          <w:b/>
        </w:rPr>
        <w:tab/>
      </w:r>
      <w:r w:rsidRPr="009F1614">
        <w:rPr>
          <w:b/>
          <w:i/>
          <w:iCs/>
        </w:rPr>
        <w:t xml:space="preserve">Dependent sources alone do not excite a </w:t>
      </w:r>
      <w:r w:rsidR="00A176B3" w:rsidRPr="00545418">
        <w:rPr>
          <w:b/>
          <w:i/>
          <w:iCs/>
        </w:rPr>
        <w:t>stable</w:t>
      </w:r>
      <w:r w:rsidR="00A176B3">
        <w:rPr>
          <w:b/>
          <w:i/>
          <w:iCs/>
        </w:rPr>
        <w:t xml:space="preserve"> </w:t>
      </w:r>
      <w:r w:rsidRPr="009F1614">
        <w:rPr>
          <w:b/>
          <w:i/>
          <w:iCs/>
        </w:rPr>
        <w:t>circuit.</w:t>
      </w:r>
    </w:p>
    <w:p w:rsidR="001C3F51" w:rsidRDefault="000066CC" w:rsidP="001C3F51">
      <w:pPr>
        <w:widowControl w:val="0"/>
        <w:rPr>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423" type="#_x0000_t75" style="position:absolute;margin-left:226.2pt;margin-top:4.05pt;width:202.5pt;height:119.25pt;z-index:251860992;mso-position-horizontal-relative:text;mso-position-vertical-relative:text">
            <v:imagedata r:id="rId9" o:title=""/>
            <w10:wrap type="square"/>
          </v:shape>
        </w:pict>
      </w:r>
      <w:r w:rsidR="00446607" w:rsidRPr="009F1614">
        <w:rPr>
          <w:bCs/>
        </w:rPr>
        <w:tab/>
        <w:t xml:space="preserve">To illustrate this concept, consider the circuit of Figure 4.1.1. </w:t>
      </w:r>
      <w:r w:rsidR="0077132D" w:rsidRPr="009F1614">
        <w:rPr>
          <w:bCs/>
        </w:rPr>
        <w:t xml:space="preserve">From KCL at the upper essential node, </w:t>
      </w:r>
      <w:proofErr w:type="spellStart"/>
      <w:r w:rsidR="0077132D" w:rsidRPr="009F1614">
        <w:rPr>
          <w:bCs/>
          <w:i/>
          <w:iCs/>
        </w:rPr>
        <w:t>i</w:t>
      </w:r>
      <w:r w:rsidR="001C3F51">
        <w:rPr>
          <w:bCs/>
          <w:i/>
          <w:iCs/>
          <w:vertAlign w:val="subscript"/>
        </w:rPr>
        <w:t>Y</w:t>
      </w:r>
      <w:proofErr w:type="spellEnd"/>
      <w:r w:rsidR="0077132D" w:rsidRPr="009F1614">
        <w:rPr>
          <w:bCs/>
        </w:rPr>
        <w:t xml:space="preserve"> + 2</w:t>
      </w:r>
      <w:r w:rsidR="0077132D" w:rsidRPr="009F1614">
        <w:rPr>
          <w:bCs/>
          <w:i/>
          <w:iCs/>
        </w:rPr>
        <w:t>I</w:t>
      </w:r>
      <w:r w:rsidR="001C3F51">
        <w:rPr>
          <w:bCs/>
          <w:i/>
          <w:iCs/>
          <w:vertAlign w:val="subscript"/>
        </w:rPr>
        <w:t>Y</w:t>
      </w:r>
      <w:r w:rsidR="0077132D" w:rsidRPr="009F1614">
        <w:rPr>
          <w:bCs/>
        </w:rPr>
        <w:t xml:space="preserve"> = </w:t>
      </w:r>
      <w:proofErr w:type="spellStart"/>
      <w:r w:rsidR="0077132D" w:rsidRPr="009F1614">
        <w:rPr>
          <w:bCs/>
          <w:i/>
          <w:iCs/>
        </w:rPr>
        <w:t>v</w:t>
      </w:r>
      <w:r w:rsidR="001C3F51" w:rsidRPr="009F1614">
        <w:rPr>
          <w:bCs/>
          <w:i/>
          <w:iCs/>
          <w:vertAlign w:val="subscript"/>
        </w:rPr>
        <w:t>X</w:t>
      </w:r>
      <w:proofErr w:type="spellEnd"/>
      <w:r w:rsidR="0077132D" w:rsidRPr="009F1614">
        <w:rPr>
          <w:bCs/>
        </w:rPr>
        <w:t>/6, or,</w:t>
      </w:r>
    </w:p>
    <w:p w:rsidR="0077132D" w:rsidRPr="009F1614" w:rsidRDefault="0077132D" w:rsidP="001C3F51">
      <w:pPr>
        <w:widowControl w:val="0"/>
        <w:tabs>
          <w:tab w:val="left" w:pos="1080"/>
          <w:tab w:val="right" w:pos="3600"/>
        </w:tabs>
        <w:rPr>
          <w:bCs/>
        </w:rPr>
      </w:pPr>
      <w:r w:rsidRPr="009F1614">
        <w:rPr>
          <w:bCs/>
        </w:rPr>
        <w:tab/>
      </w:r>
      <w:proofErr w:type="spellStart"/>
      <w:proofErr w:type="gramStart"/>
      <w:r w:rsidRPr="009F1614">
        <w:rPr>
          <w:bCs/>
          <w:i/>
          <w:iCs/>
        </w:rPr>
        <w:t>v</w:t>
      </w:r>
      <w:r w:rsidR="001C3F51" w:rsidRPr="009F1614">
        <w:rPr>
          <w:bCs/>
          <w:i/>
          <w:iCs/>
          <w:vertAlign w:val="subscript"/>
        </w:rPr>
        <w:t>X</w:t>
      </w:r>
      <w:proofErr w:type="spellEnd"/>
      <w:proofErr w:type="gramEnd"/>
      <w:r w:rsidRPr="009F1614">
        <w:rPr>
          <w:bCs/>
        </w:rPr>
        <w:t xml:space="preserve"> = 18</w:t>
      </w:r>
      <w:r w:rsidRPr="009F1614">
        <w:rPr>
          <w:bCs/>
          <w:i/>
          <w:iCs/>
        </w:rPr>
        <w:t>i</w:t>
      </w:r>
      <w:r w:rsidR="001C3F51" w:rsidRPr="009F1614">
        <w:rPr>
          <w:bCs/>
          <w:i/>
          <w:iCs/>
          <w:vertAlign w:val="subscript"/>
        </w:rPr>
        <w:t>Y</w:t>
      </w:r>
      <w:r w:rsidRPr="009F1614">
        <w:rPr>
          <w:bCs/>
        </w:rPr>
        <w:tab/>
        <w:t>(4.1.1)</w:t>
      </w:r>
    </w:p>
    <w:p w:rsidR="0077132D" w:rsidRPr="009F1614" w:rsidRDefault="0077132D" w:rsidP="006B0C3F">
      <w:pPr>
        <w:widowControl w:val="0"/>
        <w:rPr>
          <w:bCs/>
        </w:rPr>
      </w:pPr>
      <w:r w:rsidRPr="009F1614">
        <w:rPr>
          <w:bCs/>
        </w:rPr>
        <w:tab/>
        <w:t>From KVL</w:t>
      </w:r>
      <w:r w:rsidR="00CE2070" w:rsidRPr="009F1614">
        <w:rPr>
          <w:bCs/>
        </w:rPr>
        <w:t xml:space="preserve"> around the </w:t>
      </w:r>
      <w:r w:rsidR="006B0C3F">
        <w:rPr>
          <w:bCs/>
        </w:rPr>
        <w:t>mesh on the left</w:t>
      </w:r>
      <w:r w:rsidRPr="009F1614">
        <w:rPr>
          <w:bCs/>
        </w:rPr>
        <w:t>, 3</w:t>
      </w:r>
      <w:r w:rsidRPr="009F1614">
        <w:rPr>
          <w:bCs/>
          <w:i/>
          <w:iCs/>
        </w:rPr>
        <w:t>v</w:t>
      </w:r>
      <w:r w:rsidR="001C3F51" w:rsidRPr="009F1614">
        <w:rPr>
          <w:bCs/>
          <w:i/>
          <w:iCs/>
          <w:vertAlign w:val="subscript"/>
        </w:rPr>
        <w:t>X</w:t>
      </w:r>
      <w:r w:rsidRPr="009F1614">
        <w:rPr>
          <w:bCs/>
        </w:rPr>
        <w:t xml:space="preserve"> – 4</w:t>
      </w:r>
      <w:r w:rsidRPr="009F1614">
        <w:rPr>
          <w:bCs/>
          <w:i/>
          <w:iCs/>
        </w:rPr>
        <w:t>i</w:t>
      </w:r>
      <w:r w:rsidR="001C3F51" w:rsidRPr="009F1614">
        <w:rPr>
          <w:bCs/>
          <w:i/>
          <w:iCs/>
          <w:vertAlign w:val="subscript"/>
        </w:rPr>
        <w:t>Y</w:t>
      </w:r>
      <w:r w:rsidRPr="009F1614">
        <w:rPr>
          <w:bCs/>
        </w:rPr>
        <w:t xml:space="preserve"> – </w:t>
      </w:r>
      <w:proofErr w:type="spellStart"/>
      <w:r w:rsidRPr="009F1614">
        <w:rPr>
          <w:bCs/>
          <w:i/>
          <w:iCs/>
        </w:rPr>
        <w:t>v</w:t>
      </w:r>
      <w:r w:rsidR="001C3F51" w:rsidRPr="009F1614">
        <w:rPr>
          <w:bCs/>
          <w:i/>
          <w:iCs/>
          <w:vertAlign w:val="subscript"/>
        </w:rPr>
        <w:t>X</w:t>
      </w:r>
      <w:proofErr w:type="spellEnd"/>
      <w:r w:rsidRPr="009F1614">
        <w:rPr>
          <w:bCs/>
        </w:rPr>
        <w:t xml:space="preserve"> = 0, or,</w:t>
      </w:r>
    </w:p>
    <w:p w:rsidR="0077132D" w:rsidRPr="009F1614" w:rsidRDefault="0077132D" w:rsidP="001C3F51">
      <w:pPr>
        <w:widowControl w:val="0"/>
        <w:tabs>
          <w:tab w:val="left" w:pos="1080"/>
          <w:tab w:val="right" w:pos="3600"/>
        </w:tabs>
        <w:rPr>
          <w:bCs/>
        </w:rPr>
      </w:pPr>
      <w:r w:rsidRPr="009F1614">
        <w:rPr>
          <w:bCs/>
        </w:rPr>
        <w:tab/>
      </w:r>
      <w:proofErr w:type="spellStart"/>
      <w:proofErr w:type="gramStart"/>
      <w:r w:rsidRPr="009F1614">
        <w:rPr>
          <w:bCs/>
          <w:i/>
          <w:iCs/>
        </w:rPr>
        <w:t>v</w:t>
      </w:r>
      <w:r w:rsidR="001C3F51" w:rsidRPr="009F1614">
        <w:rPr>
          <w:bCs/>
          <w:i/>
          <w:iCs/>
          <w:vertAlign w:val="subscript"/>
        </w:rPr>
        <w:t>X</w:t>
      </w:r>
      <w:proofErr w:type="spellEnd"/>
      <w:proofErr w:type="gramEnd"/>
      <w:r w:rsidRPr="009F1614">
        <w:rPr>
          <w:bCs/>
        </w:rPr>
        <w:t xml:space="preserve"> = 2</w:t>
      </w:r>
      <w:r w:rsidRPr="009F1614">
        <w:rPr>
          <w:bCs/>
          <w:i/>
          <w:iCs/>
        </w:rPr>
        <w:t>i</w:t>
      </w:r>
      <w:r w:rsidR="001C3F51" w:rsidRPr="009F1614">
        <w:rPr>
          <w:bCs/>
          <w:i/>
          <w:iCs/>
          <w:vertAlign w:val="subscript"/>
        </w:rPr>
        <w:t>Y</w:t>
      </w:r>
      <w:r w:rsidRPr="009F1614">
        <w:rPr>
          <w:bCs/>
        </w:rPr>
        <w:tab/>
        <w:t>(4.1.2)</w:t>
      </w:r>
    </w:p>
    <w:p w:rsidR="0077132D" w:rsidRPr="009F1614" w:rsidRDefault="0077132D" w:rsidP="00C01E98">
      <w:pPr>
        <w:widowControl w:val="0"/>
        <w:rPr>
          <w:bCs/>
        </w:rPr>
      </w:pPr>
      <w:r w:rsidRPr="009F1614">
        <w:rPr>
          <w:bCs/>
        </w:rPr>
        <w:tab/>
        <w:t xml:space="preserve">Substituting for </w:t>
      </w:r>
      <w:proofErr w:type="spellStart"/>
      <w:r w:rsidRPr="009F1614">
        <w:rPr>
          <w:bCs/>
          <w:i/>
          <w:iCs/>
        </w:rPr>
        <w:t>i</w:t>
      </w:r>
      <w:r w:rsidR="001C3F51" w:rsidRPr="009F1614">
        <w:rPr>
          <w:bCs/>
          <w:i/>
          <w:iCs/>
          <w:vertAlign w:val="subscript"/>
        </w:rPr>
        <w:t>Y</w:t>
      </w:r>
      <w:proofErr w:type="spellEnd"/>
      <w:r w:rsidRPr="009F1614">
        <w:rPr>
          <w:bCs/>
        </w:rPr>
        <w:t xml:space="preserve"> from Equation 4.1.2 in Equation 4.1.1,</w:t>
      </w:r>
    </w:p>
    <w:p w:rsidR="0077132D" w:rsidRPr="009F1614" w:rsidRDefault="0077132D" w:rsidP="008C3B74">
      <w:pPr>
        <w:widowControl w:val="0"/>
        <w:tabs>
          <w:tab w:val="left" w:pos="1440"/>
          <w:tab w:val="left" w:pos="2880"/>
          <w:tab w:val="left" w:pos="4320"/>
          <w:tab w:val="right" w:pos="8100"/>
        </w:tabs>
        <w:rPr>
          <w:bCs/>
        </w:rPr>
      </w:pPr>
      <w:r w:rsidRPr="009F1614">
        <w:rPr>
          <w:bCs/>
        </w:rPr>
        <w:tab/>
      </w:r>
      <w:proofErr w:type="spellStart"/>
      <w:proofErr w:type="gramStart"/>
      <w:r w:rsidRPr="009F1614">
        <w:rPr>
          <w:bCs/>
          <w:i/>
          <w:iCs/>
        </w:rPr>
        <w:t>v</w:t>
      </w:r>
      <w:r w:rsidR="001C3F51" w:rsidRPr="009F1614">
        <w:rPr>
          <w:bCs/>
          <w:i/>
          <w:iCs/>
          <w:vertAlign w:val="subscript"/>
        </w:rPr>
        <w:t>X</w:t>
      </w:r>
      <w:proofErr w:type="spellEnd"/>
      <w:proofErr w:type="gramEnd"/>
      <w:r w:rsidRPr="009F1614">
        <w:rPr>
          <w:bCs/>
        </w:rPr>
        <w:t xml:space="preserve"> = 9</w:t>
      </w:r>
      <w:r w:rsidRPr="009F1614">
        <w:rPr>
          <w:bCs/>
          <w:i/>
          <w:iCs/>
        </w:rPr>
        <w:t>v</w:t>
      </w:r>
      <w:r w:rsidR="001C3F51" w:rsidRPr="009F1614">
        <w:rPr>
          <w:bCs/>
          <w:i/>
          <w:iCs/>
          <w:vertAlign w:val="subscript"/>
        </w:rPr>
        <w:t>X</w:t>
      </w:r>
      <w:r w:rsidR="008C3B74">
        <w:rPr>
          <w:bCs/>
          <w:iCs/>
          <w:vertAlign w:val="subscript"/>
        </w:rPr>
        <w:t xml:space="preserve">, </w:t>
      </w:r>
      <w:r w:rsidR="008C3B74">
        <w:rPr>
          <w:bCs/>
        </w:rPr>
        <w:tab/>
        <w:t>or,</w:t>
      </w:r>
      <w:r w:rsidRPr="009F1614">
        <w:rPr>
          <w:bCs/>
        </w:rPr>
        <w:tab/>
      </w:r>
      <w:r w:rsidR="008C3B74">
        <w:rPr>
          <w:bCs/>
        </w:rPr>
        <w:t>8</w:t>
      </w:r>
      <w:r w:rsidR="008C3B74" w:rsidRPr="008C3B74">
        <w:rPr>
          <w:bCs/>
          <w:i/>
        </w:rPr>
        <w:t>v</w:t>
      </w:r>
      <w:r w:rsidR="008C3B74" w:rsidRPr="008C3B74">
        <w:rPr>
          <w:bCs/>
          <w:i/>
          <w:vertAlign w:val="subscript"/>
        </w:rPr>
        <w:t>X</w:t>
      </w:r>
      <w:r w:rsidR="008C3B74">
        <w:rPr>
          <w:bCs/>
        </w:rPr>
        <w:t xml:space="preserve"> = 0</w:t>
      </w:r>
      <w:r w:rsidR="008C3B74">
        <w:rPr>
          <w:bCs/>
        </w:rPr>
        <w:tab/>
      </w:r>
      <w:r w:rsidRPr="009F1614">
        <w:rPr>
          <w:bCs/>
        </w:rPr>
        <w:t>(4.1.3)</w:t>
      </w:r>
    </w:p>
    <w:p w:rsidR="007C11C4" w:rsidRDefault="0077132D" w:rsidP="00C01E98">
      <w:pPr>
        <w:widowControl w:val="0"/>
        <w:rPr>
          <w:bCs/>
        </w:rPr>
      </w:pPr>
      <w:r w:rsidRPr="009F1614">
        <w:rPr>
          <w:bCs/>
        </w:rPr>
        <w:tab/>
      </w:r>
      <w:r w:rsidR="001C3F51">
        <w:rPr>
          <w:bCs/>
        </w:rPr>
        <w:t>It follows that</w:t>
      </w:r>
      <w:r w:rsidRPr="009F1614">
        <w:rPr>
          <w:bCs/>
        </w:rPr>
        <w:t xml:space="preserve"> </w:t>
      </w:r>
      <w:proofErr w:type="spellStart"/>
      <w:r w:rsidRPr="009F1614">
        <w:rPr>
          <w:bCs/>
          <w:i/>
          <w:iCs/>
        </w:rPr>
        <w:t>v</w:t>
      </w:r>
      <w:r w:rsidR="001C3F51" w:rsidRPr="009F1614">
        <w:rPr>
          <w:bCs/>
          <w:i/>
          <w:iCs/>
          <w:vertAlign w:val="subscript"/>
        </w:rPr>
        <w:t>X</w:t>
      </w:r>
      <w:proofErr w:type="spellEnd"/>
      <w:r w:rsidRPr="009F1614">
        <w:rPr>
          <w:bCs/>
        </w:rPr>
        <w:t xml:space="preserve"> = 0, which also </w:t>
      </w:r>
      <w:r w:rsidR="00683CC4" w:rsidRPr="009F1614">
        <w:rPr>
          <w:bCs/>
        </w:rPr>
        <w:t>makes</w:t>
      </w:r>
      <w:r w:rsidRPr="009F1614">
        <w:rPr>
          <w:bCs/>
        </w:rPr>
        <w:t xml:space="preserve"> </w:t>
      </w:r>
      <w:proofErr w:type="spellStart"/>
      <w:r w:rsidRPr="009F1614">
        <w:rPr>
          <w:bCs/>
          <w:i/>
          <w:iCs/>
        </w:rPr>
        <w:t>i</w:t>
      </w:r>
      <w:r w:rsidR="001C3F51" w:rsidRPr="009F1614">
        <w:rPr>
          <w:bCs/>
          <w:i/>
          <w:iCs/>
          <w:vertAlign w:val="subscript"/>
        </w:rPr>
        <w:t>Y</w:t>
      </w:r>
      <w:proofErr w:type="spellEnd"/>
      <w:r w:rsidRPr="009F1614">
        <w:rPr>
          <w:bCs/>
        </w:rPr>
        <w:t xml:space="preserve"> = 0.</w:t>
      </w:r>
    </w:p>
    <w:p w:rsidR="0077132D" w:rsidRPr="009F1614" w:rsidRDefault="0029324F" w:rsidP="007C11C4">
      <w:pPr>
        <w:widowControl w:val="0"/>
        <w:rPr>
          <w:bCs/>
        </w:rPr>
      </w:pPr>
      <w:r w:rsidRPr="009F1614">
        <w:rPr>
          <w:bCs/>
        </w:rPr>
        <w:lastRenderedPageBreak/>
        <w:tab/>
      </w:r>
      <w:r w:rsidR="00683CC4" w:rsidRPr="009F1614">
        <w:rPr>
          <w:bCs/>
        </w:rPr>
        <w:t>Although demonstrated for a particular circuit, it is true in general that if dependent sources are the only sources in a circuit, the circuit is relaxed, that is, all voltages and currents in the circuit are zero. An exception is encountered in circuits with a strong enough positive feedback</w:t>
      </w:r>
      <w:r w:rsidR="00A176B3">
        <w:rPr>
          <w:bCs/>
        </w:rPr>
        <w:t>. These circuits are unstable in that their responses are unbounded, that is, their magnitudes increase with time until they are limited by some nonlinearity in the circuit. Such circuits are not of interest to us in this book. That is the reason for the ‘stab</w:t>
      </w:r>
      <w:r w:rsidR="003E7071">
        <w:rPr>
          <w:bCs/>
        </w:rPr>
        <w:t xml:space="preserve">le’ qualifier in the statement </w:t>
      </w:r>
      <w:r w:rsidR="00A176B3">
        <w:rPr>
          <w:bCs/>
        </w:rPr>
        <w:t>of the concept enunciated at the beginning of this section.</w:t>
      </w:r>
    </w:p>
    <w:p w:rsidR="0077132D" w:rsidRDefault="00EF2D8D" w:rsidP="00524C58">
      <w:pPr>
        <w:widowControl w:val="0"/>
        <w:rPr>
          <w:bCs/>
        </w:rPr>
      </w:pPr>
      <w:r>
        <w:rPr>
          <w:bCs/>
        </w:rPr>
        <w:tab/>
        <w:t>Although they alone do not excite a circuit, dependent sources do, o</w:t>
      </w:r>
      <w:r w:rsidR="00A80A86">
        <w:rPr>
          <w:bCs/>
        </w:rPr>
        <w:t>f</w:t>
      </w:r>
      <w:r>
        <w:rPr>
          <w:bCs/>
        </w:rPr>
        <w:t xml:space="preserve"> course, affect the volta</w:t>
      </w:r>
      <w:r w:rsidR="00524C58">
        <w:rPr>
          <w:bCs/>
        </w:rPr>
        <w:t xml:space="preserve">ges and currents in the circuit. They can deliver or absorb energy, just like independent sources. </w:t>
      </w:r>
      <w:r>
        <w:rPr>
          <w:bCs/>
        </w:rPr>
        <w:t xml:space="preserve">It will be shown later (Section 5.1, Chapter 5) that dependent sources effectively modify the values of </w:t>
      </w:r>
      <w:r w:rsidR="001716A3">
        <w:rPr>
          <w:bCs/>
        </w:rPr>
        <w:t xml:space="preserve">some </w:t>
      </w:r>
      <w:r>
        <w:rPr>
          <w:bCs/>
        </w:rPr>
        <w:t>resistances in the circuit.</w:t>
      </w:r>
    </w:p>
    <w:p w:rsidR="00EF2D8D" w:rsidRPr="009F1614" w:rsidRDefault="00EF2D8D" w:rsidP="00C01E98">
      <w:pPr>
        <w:widowControl w:val="0"/>
        <w:rPr>
          <w:bCs/>
        </w:rPr>
      </w:pPr>
    </w:p>
    <w:p w:rsidR="00AF5051" w:rsidRPr="009F1614" w:rsidRDefault="00AF5051" w:rsidP="00C01E98">
      <w:pPr>
        <w:widowControl w:val="0"/>
      </w:pPr>
      <w:r w:rsidRPr="009F1614">
        <w:rPr>
          <w:b/>
          <w:bCs/>
        </w:rPr>
        <w:t>4.</w:t>
      </w:r>
      <w:r w:rsidR="00446607" w:rsidRPr="009F1614">
        <w:rPr>
          <w:b/>
          <w:bCs/>
        </w:rPr>
        <w:t>2</w:t>
      </w:r>
      <w:r w:rsidRPr="009F1614">
        <w:rPr>
          <w:b/>
          <w:bCs/>
          <w:i/>
          <w:iCs/>
        </w:rPr>
        <w:tab/>
      </w:r>
      <w:r w:rsidRPr="009F1614">
        <w:rPr>
          <w:b/>
          <w:bCs/>
        </w:rPr>
        <w:t xml:space="preserve">Thevenin’s </w:t>
      </w:r>
      <w:r w:rsidR="00683CC4" w:rsidRPr="009F1614">
        <w:rPr>
          <w:b/>
          <w:bCs/>
        </w:rPr>
        <w:t>Theorem</w:t>
      </w:r>
    </w:p>
    <w:p w:rsidR="0046736D" w:rsidRPr="009F1614" w:rsidRDefault="00AF5051" w:rsidP="00C01E98">
      <w:pPr>
        <w:widowControl w:val="0"/>
      </w:pPr>
      <w:r w:rsidRPr="009F1614">
        <w:tab/>
      </w:r>
      <w:r w:rsidR="006275A4" w:rsidRPr="009F1614">
        <w:t>In the context of resistive circuits, Thevenin’s theorem can be stated as follows:</w:t>
      </w:r>
    </w:p>
    <w:p w:rsidR="0046736D" w:rsidRPr="009F1614" w:rsidRDefault="00102ADB" w:rsidP="00102ADB">
      <w:pPr>
        <w:widowControl w:val="0"/>
        <w:ind w:left="1260" w:hanging="1260"/>
        <w:rPr>
          <w:b/>
          <w:bCs/>
        </w:rPr>
      </w:pPr>
      <w:r>
        <w:rPr>
          <w:b/>
          <w:bCs/>
        </w:rPr>
        <w:t>Statement</w:t>
      </w:r>
      <w:r w:rsidR="006275A4" w:rsidRPr="009F1614">
        <w:rPr>
          <w:b/>
          <w:bCs/>
        </w:rPr>
        <w:t>:</w:t>
      </w:r>
      <w:r w:rsidR="006275A4" w:rsidRPr="009F1614">
        <w:rPr>
          <w:b/>
          <w:bCs/>
        </w:rPr>
        <w:tab/>
      </w:r>
      <w:r w:rsidR="008014A3" w:rsidRPr="009F1614">
        <w:rPr>
          <w:b/>
          <w:bCs/>
          <w:i/>
          <w:iCs/>
        </w:rPr>
        <w:t>A circuit consisting of ideal resistors and sources is equivalent, at a sp</w:t>
      </w:r>
      <w:r w:rsidR="00465F0C" w:rsidRPr="009F1614">
        <w:rPr>
          <w:b/>
          <w:bCs/>
          <w:i/>
          <w:iCs/>
        </w:rPr>
        <w:t>ecified pair of terminals, to a</w:t>
      </w:r>
      <w:r w:rsidR="008014A3" w:rsidRPr="009F1614">
        <w:rPr>
          <w:b/>
          <w:bCs/>
          <w:i/>
          <w:iCs/>
        </w:rPr>
        <w:t xml:space="preserve"> </w:t>
      </w:r>
      <w:r w:rsidR="00465F0C" w:rsidRPr="009F1614">
        <w:rPr>
          <w:b/>
          <w:bCs/>
          <w:i/>
          <w:iCs/>
        </w:rPr>
        <w:t xml:space="preserve">linear-output </w:t>
      </w:r>
      <w:r w:rsidR="008014A3" w:rsidRPr="009F1614">
        <w:rPr>
          <w:b/>
          <w:bCs/>
          <w:i/>
          <w:iCs/>
        </w:rPr>
        <w:t>voltage source.</w:t>
      </w:r>
    </w:p>
    <w:p w:rsidR="0029324F" w:rsidRPr="009F1614" w:rsidRDefault="008014A3" w:rsidP="00C01E98">
      <w:pPr>
        <w:widowControl w:val="0"/>
      </w:pPr>
      <w:r w:rsidRPr="009F1614">
        <w:tab/>
        <w:t xml:space="preserve">The equivalent circuit, consisting of an ideal voltage source in series with a resistor is known as Thevenin’s equivalent circuit (TEC). The </w:t>
      </w:r>
      <w:r w:rsidR="00683CC4" w:rsidRPr="009F1614">
        <w:t>open-circuit</w:t>
      </w:r>
      <w:r w:rsidRPr="009F1614">
        <w:t xml:space="preserve"> voltage is referred to as the </w:t>
      </w:r>
      <w:r w:rsidRPr="009F1614">
        <w:rPr>
          <w:b/>
          <w:bCs/>
        </w:rPr>
        <w:t>Thevenin voltage</w:t>
      </w:r>
      <w:r w:rsidRPr="009F1614">
        <w:t xml:space="preserve">, </w:t>
      </w:r>
      <w:proofErr w:type="spellStart"/>
      <w:r w:rsidRPr="009F1614">
        <w:rPr>
          <w:i/>
        </w:rPr>
        <w:t>V</w:t>
      </w:r>
      <w:r w:rsidRPr="009F1614">
        <w:rPr>
          <w:i/>
          <w:vertAlign w:val="subscript"/>
        </w:rPr>
        <w:t>Th</w:t>
      </w:r>
      <w:proofErr w:type="spellEnd"/>
      <w:r w:rsidRPr="009F1614">
        <w:t xml:space="preserve">, and the </w:t>
      </w:r>
      <w:r w:rsidR="00683CC4" w:rsidRPr="009F1614">
        <w:t>source</w:t>
      </w:r>
      <w:r w:rsidRPr="009F1614">
        <w:t xml:space="preserve"> resistance as the </w:t>
      </w:r>
      <w:r w:rsidRPr="009F1614">
        <w:rPr>
          <w:b/>
          <w:bCs/>
        </w:rPr>
        <w:t>Thevenin resistance</w:t>
      </w:r>
      <w:r w:rsidRPr="009F1614">
        <w:t xml:space="preserve">, </w:t>
      </w:r>
      <w:proofErr w:type="spellStart"/>
      <w:r w:rsidRPr="009F1614">
        <w:rPr>
          <w:i/>
        </w:rPr>
        <w:t>R</w:t>
      </w:r>
      <w:r w:rsidRPr="009F1614">
        <w:rPr>
          <w:i/>
          <w:vertAlign w:val="subscript"/>
        </w:rPr>
        <w:t>Th</w:t>
      </w:r>
      <w:proofErr w:type="spellEnd"/>
      <w:r w:rsidR="0029324F" w:rsidRPr="009F1614">
        <w:t>.</w:t>
      </w:r>
      <w:r w:rsidR="00D96A54" w:rsidRPr="009F1614">
        <w:t xml:space="preserve"> The open-circuit voltage and source resistance were defined for a linear-outp</w:t>
      </w:r>
      <w:r w:rsidR="00EF2D8D">
        <w:t>ut voltage source in Section 3.6</w:t>
      </w:r>
      <w:r w:rsidR="00D96A54" w:rsidRPr="009F1614">
        <w:t>, Chapter 3.</w:t>
      </w:r>
    </w:p>
    <w:p w:rsidR="0046736D" w:rsidRDefault="0029324F" w:rsidP="00C01E98">
      <w:pPr>
        <w:widowControl w:val="0"/>
      </w:pPr>
      <w:r w:rsidRPr="009F1614">
        <w:tab/>
      </w:r>
      <w:r w:rsidR="00683CC4" w:rsidRPr="009F1614">
        <w:t xml:space="preserve">Thevenin’s theorem takes circuit equivalence to the extreme, in that it reduces any LTI </w:t>
      </w:r>
      <w:r w:rsidR="00CE2070" w:rsidRPr="009F1614">
        <w:t xml:space="preserve">circuit </w:t>
      </w:r>
      <w:r w:rsidR="00CE2693" w:rsidRPr="009F1614">
        <w:t xml:space="preserve">at a given pair of terminals to the simplest possible </w:t>
      </w:r>
      <w:r w:rsidR="00BB61B3">
        <w:t xml:space="preserve">n </w:t>
      </w:r>
      <w:r w:rsidR="00CE2693" w:rsidRPr="009F1614">
        <w:t>equivalent, namely an ideal voltage source in series with a resistor.</w:t>
      </w:r>
    </w:p>
    <w:p w:rsidR="0046736D" w:rsidRPr="009F1614" w:rsidRDefault="001239BF" w:rsidP="00BA3D49">
      <w:pPr>
        <w:widowControl w:val="0"/>
      </w:pPr>
      <w:r w:rsidRPr="009F1614">
        <w:tab/>
        <w:t>Thevenin’s</w:t>
      </w:r>
      <w:r w:rsidR="00EF2D8D">
        <w:t xml:space="preserve"> </w:t>
      </w:r>
      <w:r w:rsidRPr="009F1614">
        <w:t xml:space="preserve">theorem </w:t>
      </w:r>
      <w:r w:rsidR="00D96A54" w:rsidRPr="009F1614">
        <w:t>can</w:t>
      </w:r>
      <w:r w:rsidRPr="009F1614">
        <w:t xml:space="preserve"> be</w:t>
      </w:r>
      <w:r w:rsidR="00202EDB">
        <w:t xml:space="preserve"> </w:t>
      </w:r>
      <w:r w:rsidRPr="009F1614">
        <w:t>illustrated</w:t>
      </w:r>
      <w:r w:rsidR="00202EDB">
        <w:t xml:space="preserve"> </w:t>
      </w:r>
      <w:r w:rsidRPr="009F1614">
        <w:t xml:space="preserve">by the simple voltage divider circuit of </w:t>
      </w:r>
      <w:r w:rsidR="00112B5F" w:rsidRPr="009F1614">
        <w:t>Figure 4.2.1</w:t>
      </w:r>
      <w:r w:rsidRPr="009F1614">
        <w:t xml:space="preserve">a supplying a load </w:t>
      </w:r>
      <w:r w:rsidRPr="009F1614">
        <w:rPr>
          <w:i/>
          <w:iCs/>
        </w:rPr>
        <w:t>R</w:t>
      </w:r>
      <w:r w:rsidRPr="009F1614">
        <w:rPr>
          <w:i/>
          <w:iCs/>
          <w:vertAlign w:val="subscript"/>
        </w:rPr>
        <w:t>L</w:t>
      </w:r>
      <w:r w:rsidRPr="009F1614">
        <w:t xml:space="preserve">. </w:t>
      </w:r>
      <w:r w:rsidR="00814B3D" w:rsidRPr="009F1614">
        <w:t>We</w:t>
      </w:r>
      <w:r w:rsidR="00D96A54" w:rsidRPr="009F1614">
        <w:t xml:space="preserve"> </w:t>
      </w:r>
      <w:r w:rsidR="00814B3D" w:rsidRPr="009F1614">
        <w:t>will derive the</w:t>
      </w:r>
      <w:r w:rsidR="00202EDB">
        <w:t xml:space="preserve"> </w:t>
      </w:r>
      <w:r w:rsidR="00814B3D" w:rsidRPr="009F1614">
        <w:t xml:space="preserve">relation between </w:t>
      </w:r>
      <w:r w:rsidR="00814B3D" w:rsidRPr="009F1614">
        <w:rPr>
          <w:i/>
          <w:iCs/>
        </w:rPr>
        <w:t>V</w:t>
      </w:r>
      <w:r w:rsidR="00814B3D" w:rsidRPr="009F1614">
        <w:rPr>
          <w:i/>
          <w:iCs/>
          <w:vertAlign w:val="subscript"/>
        </w:rPr>
        <w:t>L</w:t>
      </w:r>
      <w:r w:rsidR="00814B3D" w:rsidRPr="009F1614">
        <w:t xml:space="preserve"> and</w:t>
      </w:r>
      <w:r w:rsidR="00D96A54" w:rsidRPr="009F1614">
        <w:t xml:space="preserve"> </w:t>
      </w:r>
      <w:r w:rsidR="00814B3D" w:rsidRPr="009F1614">
        <w:rPr>
          <w:i/>
          <w:iCs/>
        </w:rPr>
        <w:t>I</w:t>
      </w:r>
      <w:r w:rsidR="00814B3D" w:rsidRPr="009F1614">
        <w:rPr>
          <w:i/>
          <w:iCs/>
          <w:vertAlign w:val="subscript"/>
        </w:rPr>
        <w:t>L</w:t>
      </w:r>
      <w:r w:rsidR="007D7978" w:rsidRPr="009F1614">
        <w:t xml:space="preserve"> at the load terminal</w:t>
      </w:r>
      <w:r w:rsidR="00CE2693" w:rsidRPr="009F1614">
        <w:t>s</w:t>
      </w:r>
      <w:r w:rsidR="00E359B2" w:rsidRPr="009F1614">
        <w:t xml:space="preserve"> </w:t>
      </w:r>
      <w:r w:rsidR="00814B3D" w:rsidRPr="009F1614">
        <w:t>‘ab’.</w:t>
      </w:r>
    </w:p>
    <w:p w:rsidR="00BA3D49" w:rsidRDefault="00814B3D" w:rsidP="00BA3D49">
      <w:pPr>
        <w:widowControl w:val="0"/>
      </w:pPr>
      <w:r w:rsidRPr="009F1614">
        <w:tab/>
      </w:r>
      <w:r w:rsidR="007D7978" w:rsidRPr="009F1614">
        <w:t xml:space="preserve">The </w:t>
      </w:r>
      <w:r w:rsidR="0028465F">
        <w:t>circuit is a two-essential-</w:t>
      </w:r>
      <w:r w:rsidR="00BA3D49">
        <w:t>node circuit that can be analyzed using KCL. The current leaving node ‘a’ is:</w:t>
      </w:r>
    </w:p>
    <w:p w:rsidR="00BA3D49" w:rsidRPr="009F1614" w:rsidRDefault="00BA3D49" w:rsidP="00BA3D49">
      <w:pPr>
        <w:widowControl w:val="0"/>
        <w:tabs>
          <w:tab w:val="left" w:pos="2520"/>
          <w:tab w:val="right" w:pos="8280"/>
        </w:tabs>
      </w:pPr>
      <w:r w:rsidRPr="009F1614">
        <w:tab/>
      </w:r>
      <w:r w:rsidRPr="009F1614">
        <w:rPr>
          <w:position w:val="-28"/>
        </w:rPr>
        <w:object w:dxaOrig="2360" w:dyaOrig="639">
          <v:shape id="_x0000_i1025" type="#_x0000_t75" style="width:117.75pt;height:31.5pt" o:ole="">
            <v:imagedata r:id="rId10" o:title=""/>
          </v:shape>
          <o:OLEObject Type="Embed" ProgID="Equation.3" ShapeID="_x0000_i1025" DrawAspect="Content" ObjectID="_1470335568" r:id="rId11"/>
        </w:object>
      </w:r>
      <w:r w:rsidRPr="009F1614">
        <w:tab/>
        <w:t>(</w:t>
      </w:r>
      <w:r>
        <w:t>4.2.1</w:t>
      </w:r>
      <w:r w:rsidRPr="009F1614">
        <w:t>)</w:t>
      </w:r>
    </w:p>
    <w:p w:rsidR="001239BF" w:rsidRPr="009F1614" w:rsidRDefault="00BA3D49" w:rsidP="00BA3D49">
      <w:pPr>
        <w:widowControl w:val="0"/>
      </w:pPr>
      <w:r>
        <w:tab/>
        <w:t>Equation 4.2.1 can be rearranged as</w:t>
      </w:r>
      <w:r w:rsidR="00DE2D22" w:rsidRPr="009F1614">
        <w:t>:</w:t>
      </w:r>
    </w:p>
    <w:p w:rsidR="00DE2D22" w:rsidRDefault="00DE2D22" w:rsidP="00C01E98">
      <w:pPr>
        <w:widowControl w:val="0"/>
        <w:tabs>
          <w:tab w:val="left" w:pos="2520"/>
          <w:tab w:val="right" w:pos="8280"/>
        </w:tabs>
      </w:pPr>
      <w:r w:rsidRPr="009F1614">
        <w:tab/>
      </w:r>
      <w:r w:rsidR="00CA0B3A" w:rsidRPr="009F1614">
        <w:rPr>
          <w:position w:val="-28"/>
        </w:rPr>
        <w:object w:dxaOrig="2920" w:dyaOrig="639">
          <v:shape id="_x0000_i1026" type="#_x0000_t75" style="width:145.5pt;height:31.5pt" o:ole="">
            <v:imagedata r:id="rId12" o:title=""/>
          </v:shape>
          <o:OLEObject Type="Embed" ProgID="Equation.3" ShapeID="_x0000_i1026" DrawAspect="Content" ObjectID="_1470335569" r:id="rId13"/>
        </w:object>
      </w:r>
      <w:r w:rsidRPr="009F1614">
        <w:tab/>
        <w:t>(</w:t>
      </w:r>
      <w:r w:rsidR="00BA3D49">
        <w:t>4.2.2</w:t>
      </w:r>
      <w:r w:rsidRPr="009F1614">
        <w:t>)</w:t>
      </w:r>
    </w:p>
    <w:p w:rsidR="00BB61B3" w:rsidRDefault="00CA0B3A" w:rsidP="00BB61B3">
      <w:pPr>
        <w:widowControl w:val="0"/>
      </w:pPr>
      <w:r w:rsidRPr="009F1614">
        <w:tab/>
      </w:r>
      <w:r w:rsidR="00B26723" w:rsidRPr="009F1614">
        <w:t>Now let us replace the voltage divider</w:t>
      </w:r>
      <w:r w:rsidR="00901EFF" w:rsidRPr="009F1614">
        <w:t xml:space="preserve"> </w:t>
      </w:r>
      <w:r w:rsidR="00B26723" w:rsidRPr="009F1614">
        <w:t xml:space="preserve">by an ideal voltage source </w:t>
      </w:r>
      <w:r w:rsidR="00B26723" w:rsidRPr="009F1614">
        <w:rPr>
          <w:i/>
          <w:iCs/>
        </w:rPr>
        <w:t>V</w:t>
      </w:r>
      <w:r w:rsidR="00B26723" w:rsidRPr="009F1614">
        <w:rPr>
          <w:i/>
          <w:iCs/>
          <w:vertAlign w:val="subscript"/>
        </w:rPr>
        <w:t>Th</w:t>
      </w:r>
      <w:r w:rsidR="00B26723" w:rsidRPr="009F1614">
        <w:t xml:space="preserve"> in series </w:t>
      </w:r>
    </w:p>
    <w:p w:rsidR="00DE2D22" w:rsidRPr="009F1614" w:rsidRDefault="000066CC" w:rsidP="00BB61B3">
      <w:pPr>
        <w:widowControl w:val="0"/>
      </w:pPr>
      <w:r>
        <w:lastRenderedPageBreak/>
        <w:pict>
          <v:shape id="_x0000_s4467" type="#_x0000_t75" style="position:absolute;margin-left:88.85pt;margin-top:0;width:365.25pt;height:250.5pt;z-index:251899904;mso-position-horizontal-relative:text;mso-position-vertical-relative:text">
            <v:imagedata r:id="rId14" o:title=""/>
            <w10:wrap type="square"/>
          </v:shape>
        </w:pict>
      </w:r>
      <w:proofErr w:type="gramStart"/>
      <w:r w:rsidR="00B26723" w:rsidRPr="009F1614">
        <w:t>with</w:t>
      </w:r>
      <w:proofErr w:type="gramEnd"/>
      <w:r w:rsidR="00901EFF" w:rsidRPr="009F1614">
        <w:t xml:space="preserve"> </w:t>
      </w:r>
      <w:r w:rsidR="00B26723" w:rsidRPr="009F1614">
        <w:t xml:space="preserve">an ideal resistor </w:t>
      </w:r>
      <w:r w:rsidR="00B26723" w:rsidRPr="009F1614">
        <w:rPr>
          <w:i/>
          <w:iCs/>
        </w:rPr>
        <w:t>R</w:t>
      </w:r>
      <w:r w:rsidR="00B26723" w:rsidRPr="009F1614">
        <w:rPr>
          <w:i/>
          <w:iCs/>
          <w:vertAlign w:val="subscript"/>
        </w:rPr>
        <w:t>Th</w:t>
      </w:r>
      <w:r w:rsidR="00B26723" w:rsidRPr="009F1614">
        <w:t xml:space="preserve"> (</w:t>
      </w:r>
      <w:r w:rsidR="00112B5F" w:rsidRPr="009F1614">
        <w:t>Figure 4.2.1</w:t>
      </w:r>
      <w:r w:rsidR="00B26723" w:rsidRPr="009F1614">
        <w:t>b)</w:t>
      </w:r>
      <w:r w:rsidR="00CE2693" w:rsidRPr="009F1614">
        <w:t>.</w:t>
      </w:r>
      <w:r w:rsidR="00B26723" w:rsidRPr="009F1614">
        <w:t xml:space="preserve"> KVL gives:</w:t>
      </w:r>
    </w:p>
    <w:p w:rsidR="00B26723" w:rsidRPr="009F1614" w:rsidRDefault="00B26723" w:rsidP="00D82F42">
      <w:pPr>
        <w:widowControl w:val="0"/>
        <w:tabs>
          <w:tab w:val="left" w:pos="540"/>
          <w:tab w:val="right" w:pos="3960"/>
        </w:tabs>
        <w:ind w:left="180"/>
      </w:pPr>
      <w:r w:rsidRPr="009F1614">
        <w:rPr>
          <w:position w:val="-10"/>
        </w:rPr>
        <w:object w:dxaOrig="1520" w:dyaOrig="320">
          <v:shape id="_x0000_i1027" type="#_x0000_t75" style="width:76.5pt;height:16.5pt" o:ole="">
            <v:imagedata r:id="rId15" o:title=""/>
          </v:shape>
          <o:OLEObject Type="Embed" ProgID="Equation.3" ShapeID="_x0000_i1027" DrawAspect="Content" ObjectID="_1470335570" r:id="rId16"/>
        </w:object>
      </w:r>
      <w:r w:rsidR="00D82F42">
        <w:tab/>
      </w:r>
      <w:r w:rsidRPr="009F1614">
        <w:t>(</w:t>
      </w:r>
      <w:r w:rsidR="00EB12ED">
        <w:t>4.2.3</w:t>
      </w:r>
      <w:r w:rsidRPr="009F1614">
        <w:t>)</w:t>
      </w:r>
    </w:p>
    <w:p w:rsidR="00D82F42" w:rsidRDefault="00B26723" w:rsidP="00D82F42">
      <w:pPr>
        <w:widowControl w:val="0"/>
      </w:pPr>
      <w:r w:rsidRPr="009F1614">
        <w:tab/>
        <w:t xml:space="preserve">Equation </w:t>
      </w:r>
      <w:r w:rsidR="00EB12ED">
        <w:t xml:space="preserve">4.2.3 </w:t>
      </w:r>
      <w:r w:rsidRPr="009F1614">
        <w:t>is of the</w:t>
      </w:r>
      <w:r w:rsidR="00D82F42">
        <w:t xml:space="preserve"> </w:t>
      </w:r>
      <w:r w:rsidRPr="009F1614">
        <w:t xml:space="preserve">same form as Equation </w:t>
      </w:r>
      <w:r w:rsidR="00BA3D49">
        <w:t>4.2.2</w:t>
      </w:r>
      <w:r w:rsidRPr="009F1614">
        <w:t>,</w:t>
      </w:r>
      <w:r w:rsidR="00D82F42">
        <w:t xml:space="preserve"> </w:t>
      </w:r>
    </w:p>
    <w:p w:rsidR="00DE2D22" w:rsidRPr="009F1614" w:rsidRDefault="00B26723" w:rsidP="00D82F42">
      <w:pPr>
        <w:widowControl w:val="0"/>
      </w:pPr>
      <w:proofErr w:type="gramStart"/>
      <w:r w:rsidRPr="009F1614">
        <w:t>in</w:t>
      </w:r>
      <w:proofErr w:type="gramEnd"/>
      <w:r w:rsidRPr="009F1614">
        <w:t xml:space="preserve"> accordance with Thevenin’s theorem. </w:t>
      </w:r>
      <w:r w:rsidR="00E3306F" w:rsidRPr="009F1614">
        <w:t>Moreover, the two</w:t>
      </w:r>
      <w:r w:rsidR="00D82F42">
        <w:t xml:space="preserve"> </w:t>
      </w:r>
      <w:r w:rsidR="00E3306F" w:rsidRPr="009F1614">
        <w:t xml:space="preserve">equations become identical if </w:t>
      </w:r>
      <w:proofErr w:type="gramStart"/>
      <w:r w:rsidR="00E3306F" w:rsidRPr="009F1614">
        <w:rPr>
          <w:i/>
          <w:iCs/>
        </w:rPr>
        <w:t>V</w:t>
      </w:r>
      <w:r w:rsidR="00E3306F" w:rsidRPr="009F1614">
        <w:rPr>
          <w:i/>
          <w:iCs/>
          <w:vertAlign w:val="subscript"/>
        </w:rPr>
        <w:t>Th</w:t>
      </w:r>
      <w:r w:rsidR="007D7978" w:rsidRPr="009F1614">
        <w:rPr>
          <w:iCs/>
        </w:rPr>
        <w:t xml:space="preserve"> </w:t>
      </w:r>
      <w:r w:rsidR="007D7978" w:rsidRPr="009F1614">
        <w:rPr>
          <w:i/>
          <w:iCs/>
          <w:vertAlign w:val="subscript"/>
        </w:rPr>
        <w:t xml:space="preserve"> </w:t>
      </w:r>
      <w:r w:rsidR="00E3306F" w:rsidRPr="009F1614">
        <w:t>and</w:t>
      </w:r>
      <w:proofErr w:type="gramEnd"/>
      <w:r w:rsidR="00E3306F" w:rsidRPr="009F1614">
        <w:t xml:space="preserve"> </w:t>
      </w:r>
      <w:r w:rsidR="00E3306F" w:rsidRPr="009F1614">
        <w:rPr>
          <w:i/>
          <w:iCs/>
        </w:rPr>
        <w:t>R</w:t>
      </w:r>
      <w:r w:rsidR="00E3306F" w:rsidRPr="009F1614">
        <w:rPr>
          <w:i/>
          <w:iCs/>
          <w:vertAlign w:val="subscript"/>
        </w:rPr>
        <w:t>Th</w:t>
      </w:r>
      <w:r w:rsidR="00E3306F" w:rsidRPr="009F1614">
        <w:t xml:space="preserve"> are given by:</w:t>
      </w:r>
    </w:p>
    <w:p w:rsidR="00E3306F" w:rsidRPr="009F1614" w:rsidRDefault="00E3306F" w:rsidP="00C01E98">
      <w:pPr>
        <w:widowControl w:val="0"/>
        <w:tabs>
          <w:tab w:val="left" w:pos="1080"/>
          <w:tab w:val="left" w:pos="3600"/>
          <w:tab w:val="left" w:pos="4680"/>
          <w:tab w:val="right" w:pos="8280"/>
        </w:tabs>
      </w:pPr>
      <w:r w:rsidRPr="009F1614">
        <w:tab/>
      </w:r>
      <w:r w:rsidR="007D7978" w:rsidRPr="009F1614">
        <w:rPr>
          <w:position w:val="-30"/>
        </w:rPr>
        <w:object w:dxaOrig="1900" w:dyaOrig="680">
          <v:shape id="_x0000_i1028" type="#_x0000_t75" style="width:95.25pt;height:33.75pt" o:ole="">
            <v:imagedata r:id="rId17" o:title=""/>
          </v:shape>
          <o:OLEObject Type="Embed" ProgID="Equation.3" ShapeID="_x0000_i1028" DrawAspect="Content" ObjectID="_1470335571" r:id="rId18"/>
        </w:object>
      </w:r>
      <w:r w:rsidRPr="009F1614">
        <w:tab/>
      </w:r>
      <w:proofErr w:type="gramStart"/>
      <w:r w:rsidRPr="009F1614">
        <w:t>and</w:t>
      </w:r>
      <w:proofErr w:type="gramEnd"/>
      <w:r w:rsidRPr="009F1614">
        <w:tab/>
      </w:r>
      <w:r w:rsidRPr="009F1614">
        <w:rPr>
          <w:position w:val="-28"/>
        </w:rPr>
        <w:object w:dxaOrig="1400" w:dyaOrig="639">
          <v:shape id="_x0000_i1029" type="#_x0000_t75" style="width:70.5pt;height:31.5pt" o:ole="">
            <v:imagedata r:id="rId19" o:title=""/>
          </v:shape>
          <o:OLEObject Type="Embed" ProgID="Equation.3" ShapeID="_x0000_i1029" DrawAspect="Content" ObjectID="_1470335572" r:id="rId20"/>
        </w:object>
      </w:r>
      <w:r w:rsidRPr="009F1614">
        <w:tab/>
        <w:t>(</w:t>
      </w:r>
      <w:r w:rsidR="00EB12ED">
        <w:t>4.2.4</w:t>
      </w:r>
      <w:r w:rsidRPr="009F1614">
        <w:t>)</w:t>
      </w:r>
    </w:p>
    <w:p w:rsidR="001239BF" w:rsidRPr="009F1614" w:rsidRDefault="00E3306F" w:rsidP="00D82F42">
      <w:pPr>
        <w:widowControl w:val="0"/>
      </w:pPr>
      <w:r w:rsidRPr="009F1614">
        <w:tab/>
        <w:t xml:space="preserve">Under these conditions, </w:t>
      </w:r>
      <w:r w:rsidRPr="009F1614">
        <w:rPr>
          <w:i/>
          <w:iCs/>
        </w:rPr>
        <w:t>V</w:t>
      </w:r>
      <w:r w:rsidRPr="009F1614">
        <w:rPr>
          <w:i/>
          <w:iCs/>
          <w:vertAlign w:val="subscript"/>
        </w:rPr>
        <w:t>Th</w:t>
      </w:r>
      <w:r w:rsidRPr="009F1614">
        <w:t xml:space="preserve"> in series with </w:t>
      </w:r>
      <w:r w:rsidRPr="009F1614">
        <w:rPr>
          <w:i/>
          <w:iCs/>
        </w:rPr>
        <w:t>R</w:t>
      </w:r>
      <w:r w:rsidRPr="009F1614">
        <w:rPr>
          <w:i/>
          <w:iCs/>
          <w:vertAlign w:val="subscript"/>
        </w:rPr>
        <w:t>Th</w:t>
      </w:r>
      <w:r w:rsidRPr="009F1614">
        <w:t xml:space="preserve"> is equivalent to the voltage divider circuit at terminals </w:t>
      </w:r>
      <w:r w:rsidR="00A6356C">
        <w:t>‘ab’, since</w:t>
      </w:r>
      <w:r w:rsidRPr="009F1614">
        <w:t xml:space="preserve"> </w:t>
      </w:r>
      <w:r w:rsidR="00A6356C" w:rsidRPr="009F1614">
        <w:t xml:space="preserve">they </w:t>
      </w:r>
      <w:r w:rsidRPr="009F1614">
        <w:t>have the same</w:t>
      </w:r>
      <w:r w:rsidR="0093674B" w:rsidRPr="009F1614">
        <w:t xml:space="preserve"> </w:t>
      </w:r>
      <w:r w:rsidR="0093674B" w:rsidRPr="009F1614">
        <w:rPr>
          <w:i/>
          <w:iCs/>
        </w:rPr>
        <w:t>V</w:t>
      </w:r>
      <w:r w:rsidR="0093674B" w:rsidRPr="009F1614">
        <w:rPr>
          <w:i/>
          <w:iCs/>
          <w:vertAlign w:val="subscript"/>
        </w:rPr>
        <w:t>L</w:t>
      </w:r>
      <w:r w:rsidR="00D82F42">
        <w:t>-</w:t>
      </w:r>
      <w:r w:rsidR="0093674B" w:rsidRPr="009F1614">
        <w:rPr>
          <w:i/>
          <w:iCs/>
        </w:rPr>
        <w:t>I</w:t>
      </w:r>
      <w:r w:rsidR="0093674B" w:rsidRPr="009F1614">
        <w:rPr>
          <w:i/>
          <w:iCs/>
          <w:vertAlign w:val="subscript"/>
        </w:rPr>
        <w:t>L</w:t>
      </w:r>
      <w:r w:rsidR="0093674B" w:rsidRPr="009F1614">
        <w:t xml:space="preserve"> relation (</w:t>
      </w:r>
      <w:r w:rsidR="00112B5F" w:rsidRPr="009F1614">
        <w:t>Figure 4.2.1</w:t>
      </w:r>
      <w:r w:rsidR="00126380" w:rsidRPr="009F1614">
        <w:t>c).</w:t>
      </w:r>
      <w:r w:rsidR="0093674B" w:rsidRPr="009F1614">
        <w:t xml:space="preserve"> </w:t>
      </w:r>
      <w:proofErr w:type="spellStart"/>
      <w:r w:rsidR="00D82F42" w:rsidRPr="009F1614">
        <w:rPr>
          <w:i/>
          <w:iCs/>
        </w:rPr>
        <w:t>R</w:t>
      </w:r>
      <w:r w:rsidR="00D82F42" w:rsidRPr="009F1614">
        <w:rPr>
          <w:i/>
          <w:iCs/>
          <w:vertAlign w:val="subscript"/>
        </w:rPr>
        <w:t>Th</w:t>
      </w:r>
      <w:proofErr w:type="spellEnd"/>
      <w:r w:rsidR="00D82F42" w:rsidRPr="009F1614">
        <w:t xml:space="preserve"> </w:t>
      </w:r>
      <w:r w:rsidR="00D82F42">
        <w:t>is</w:t>
      </w:r>
      <w:r w:rsidR="00D82F42" w:rsidRPr="009F1614">
        <w:t xml:space="preserve"> the source resistance</w:t>
      </w:r>
      <w:r w:rsidR="00D82F42">
        <w:t>, and</w:t>
      </w:r>
      <w:r w:rsidR="00D82F42" w:rsidRPr="009F1614">
        <w:rPr>
          <w:i/>
          <w:iCs/>
        </w:rPr>
        <w:t xml:space="preserve"> </w:t>
      </w:r>
      <w:proofErr w:type="spellStart"/>
      <w:r w:rsidR="0093674B" w:rsidRPr="009F1614">
        <w:rPr>
          <w:i/>
          <w:iCs/>
        </w:rPr>
        <w:t>V</w:t>
      </w:r>
      <w:r w:rsidR="0093674B" w:rsidRPr="009F1614">
        <w:rPr>
          <w:i/>
          <w:iCs/>
          <w:vertAlign w:val="subscript"/>
        </w:rPr>
        <w:t>Th</w:t>
      </w:r>
      <w:proofErr w:type="spellEnd"/>
      <w:r w:rsidR="0093674B" w:rsidRPr="009F1614">
        <w:t xml:space="preserve"> </w:t>
      </w:r>
      <w:r w:rsidR="00126380" w:rsidRPr="009F1614">
        <w:t>is</w:t>
      </w:r>
      <w:r w:rsidR="0093674B" w:rsidRPr="009F1614">
        <w:t xml:space="preserve"> the open-circuit voltage at terminals </w:t>
      </w:r>
      <w:r w:rsidR="00126380" w:rsidRPr="009F1614">
        <w:t>‘</w:t>
      </w:r>
      <w:r w:rsidR="0093674B" w:rsidRPr="009F1614">
        <w:t>ab</w:t>
      </w:r>
      <w:r w:rsidR="00126380" w:rsidRPr="009F1614">
        <w:t>’</w:t>
      </w:r>
      <w:r w:rsidR="007D7978" w:rsidRPr="009F1614">
        <w:t xml:space="preserve">, when </w:t>
      </w:r>
      <w:r w:rsidR="007D7978" w:rsidRPr="009F1614">
        <w:rPr>
          <w:i/>
        </w:rPr>
        <w:t>I</w:t>
      </w:r>
      <w:r w:rsidR="007D7978" w:rsidRPr="009F1614">
        <w:rPr>
          <w:i/>
          <w:vertAlign w:val="subscript"/>
        </w:rPr>
        <w:t>L</w:t>
      </w:r>
      <w:r w:rsidR="00D82F42">
        <w:t xml:space="preserve"> = 0</w:t>
      </w:r>
      <w:r w:rsidR="0093674B" w:rsidRPr="009F1614">
        <w:t>.</w:t>
      </w:r>
    </w:p>
    <w:p w:rsidR="001239BF" w:rsidRPr="009F1614" w:rsidRDefault="0093674B" w:rsidP="00C01E98">
      <w:pPr>
        <w:widowControl w:val="0"/>
      </w:pPr>
      <w:r w:rsidRPr="009F1614">
        <w:tab/>
        <w:t xml:space="preserve">Although shown to apply for the voltage divider circuit, Thevenin’s theorem in fact applies to a circuit of any complexity consisting of ideal sources and resistors. </w:t>
      </w:r>
      <w:r w:rsidR="00F24CFA" w:rsidRPr="009F1614">
        <w:t>Evidently, replacing a complex circuit by its T</w:t>
      </w:r>
      <w:r w:rsidR="002A5212" w:rsidRPr="009F1614">
        <w:t>EC</w:t>
      </w:r>
      <w:r w:rsidR="00F24CFA" w:rsidRPr="009F1614">
        <w:t xml:space="preserve"> between a given pair of terminals greatly simplifies analysis of the overall circuit, as will be demonstrated on many occasions.</w:t>
      </w:r>
    </w:p>
    <w:p w:rsidR="007C2B0A" w:rsidRPr="009F1614" w:rsidRDefault="007C2B0A" w:rsidP="00C01E98">
      <w:pPr>
        <w:widowControl w:val="0"/>
      </w:pPr>
    </w:p>
    <w:p w:rsidR="007C2B0A" w:rsidRPr="009F1614" w:rsidRDefault="007C2B0A" w:rsidP="00C01E98">
      <w:pPr>
        <w:widowControl w:val="0"/>
        <w:rPr>
          <w:b/>
          <w:bCs/>
          <w:i/>
          <w:iCs/>
        </w:rPr>
      </w:pPr>
      <w:r w:rsidRPr="009F1614">
        <w:rPr>
          <w:b/>
          <w:bCs/>
          <w:i/>
          <w:iCs/>
        </w:rPr>
        <w:t>Derivation of TEC</w:t>
      </w:r>
    </w:p>
    <w:p w:rsidR="009871D1" w:rsidRDefault="00F24CFA" w:rsidP="000B6A2F">
      <w:pPr>
        <w:widowControl w:val="0"/>
      </w:pPr>
      <w:r w:rsidRPr="009F1614">
        <w:tab/>
      </w:r>
      <w:r w:rsidR="002A5212" w:rsidRPr="009F1614">
        <w:t xml:space="preserve">In the preceding discussion </w:t>
      </w:r>
      <w:r w:rsidR="007C2B0A" w:rsidRPr="009F1614">
        <w:rPr>
          <w:i/>
          <w:iCs/>
        </w:rPr>
        <w:t>V</w:t>
      </w:r>
      <w:r w:rsidR="007C2B0A" w:rsidRPr="009F1614">
        <w:rPr>
          <w:i/>
          <w:iCs/>
          <w:vertAlign w:val="subscript"/>
        </w:rPr>
        <w:t>Th</w:t>
      </w:r>
      <w:r w:rsidR="007C2B0A" w:rsidRPr="009F1614">
        <w:t xml:space="preserve"> and </w:t>
      </w:r>
      <w:r w:rsidR="007C2B0A" w:rsidRPr="009F1614">
        <w:rPr>
          <w:i/>
          <w:iCs/>
        </w:rPr>
        <w:t>R</w:t>
      </w:r>
      <w:r w:rsidR="007C2B0A" w:rsidRPr="009F1614">
        <w:rPr>
          <w:i/>
          <w:iCs/>
          <w:vertAlign w:val="subscript"/>
        </w:rPr>
        <w:t>Th</w:t>
      </w:r>
      <w:r w:rsidR="007C2B0A" w:rsidRPr="009F1614">
        <w:t xml:space="preserve"> </w:t>
      </w:r>
      <w:r w:rsidR="002A5212" w:rsidRPr="009F1614">
        <w:t xml:space="preserve">were determined by deriving the </w:t>
      </w:r>
      <w:r w:rsidR="002A5212" w:rsidRPr="009F1614">
        <w:rPr>
          <w:i/>
          <w:iCs/>
        </w:rPr>
        <w:t>V</w:t>
      </w:r>
      <w:r w:rsidR="002A5212" w:rsidRPr="009F1614">
        <w:rPr>
          <w:i/>
          <w:iCs/>
          <w:vertAlign w:val="subscript"/>
        </w:rPr>
        <w:t>L</w:t>
      </w:r>
      <w:r w:rsidR="00D507F9">
        <w:t>-</w:t>
      </w:r>
      <w:r w:rsidR="002A5212" w:rsidRPr="009F1614">
        <w:rPr>
          <w:i/>
          <w:iCs/>
        </w:rPr>
        <w:t>I</w:t>
      </w:r>
      <w:r w:rsidR="002A5212" w:rsidRPr="009F1614">
        <w:rPr>
          <w:i/>
          <w:iCs/>
          <w:vertAlign w:val="subscript"/>
        </w:rPr>
        <w:t>L</w:t>
      </w:r>
      <w:r w:rsidR="002A5212" w:rsidRPr="009F1614">
        <w:t xml:space="preserve"> relation at the given pair of terminals, which is unnecessarily complicated. A simpler procedure is suggested by the nature of TEC itself and the </w:t>
      </w:r>
      <w:r w:rsidR="002A5212" w:rsidRPr="009F1614">
        <w:rPr>
          <w:i/>
          <w:iCs/>
        </w:rPr>
        <w:t>V</w:t>
      </w:r>
      <w:r w:rsidR="002A5212" w:rsidRPr="009F1614">
        <w:rPr>
          <w:i/>
          <w:iCs/>
          <w:vertAlign w:val="subscript"/>
        </w:rPr>
        <w:t>L</w:t>
      </w:r>
      <w:r w:rsidR="00D82F42">
        <w:t>-</w:t>
      </w:r>
      <w:r w:rsidR="002A5212" w:rsidRPr="009F1614">
        <w:rPr>
          <w:i/>
          <w:iCs/>
        </w:rPr>
        <w:t>I</w:t>
      </w:r>
      <w:r w:rsidR="002A5212" w:rsidRPr="009F1614">
        <w:rPr>
          <w:i/>
          <w:iCs/>
          <w:vertAlign w:val="subscript"/>
        </w:rPr>
        <w:t>L</w:t>
      </w:r>
      <w:r w:rsidR="002A5212" w:rsidRPr="009F1614">
        <w:t xml:space="preserve"> relation. Since the plot of </w:t>
      </w:r>
      <w:r w:rsidR="002A5212" w:rsidRPr="009F1614">
        <w:rPr>
          <w:i/>
          <w:iCs/>
        </w:rPr>
        <w:t>V</w:t>
      </w:r>
      <w:r w:rsidR="002A5212" w:rsidRPr="009F1614">
        <w:rPr>
          <w:i/>
          <w:iCs/>
          <w:vertAlign w:val="subscript"/>
        </w:rPr>
        <w:t>L</w:t>
      </w:r>
      <w:r w:rsidR="002A5212" w:rsidRPr="009F1614">
        <w:t xml:space="preserve"> vs. </w:t>
      </w:r>
      <w:r w:rsidR="002A5212" w:rsidRPr="009F1614">
        <w:rPr>
          <w:i/>
          <w:iCs/>
        </w:rPr>
        <w:t>I</w:t>
      </w:r>
      <w:r w:rsidR="002A5212" w:rsidRPr="009F1614">
        <w:rPr>
          <w:i/>
          <w:iCs/>
          <w:vertAlign w:val="subscript"/>
        </w:rPr>
        <w:t>L</w:t>
      </w:r>
      <w:r w:rsidR="002A5212" w:rsidRPr="009F1614">
        <w:t xml:space="preserve"> is a straight line</w:t>
      </w:r>
      <w:r w:rsidR="009F280A" w:rsidRPr="009F1614">
        <w:t xml:space="preserve"> (Figure 4.2.1c)</w:t>
      </w:r>
      <w:r w:rsidR="002A5212" w:rsidRPr="009F1614">
        <w:t>, this line is uniquely determined by specifying</w:t>
      </w:r>
      <w:r w:rsidR="00244479">
        <w:t xml:space="preserve"> its slope, whose magnitude is </w:t>
      </w:r>
      <w:proofErr w:type="spellStart"/>
      <w:r w:rsidR="00244479" w:rsidRPr="00244479">
        <w:rPr>
          <w:i/>
          <w:iCs/>
        </w:rPr>
        <w:t>R</w:t>
      </w:r>
      <w:r w:rsidR="00244479" w:rsidRPr="00244479">
        <w:rPr>
          <w:i/>
          <w:iCs/>
          <w:vertAlign w:val="subscript"/>
        </w:rPr>
        <w:t>src</w:t>
      </w:r>
      <w:proofErr w:type="spellEnd"/>
      <w:r w:rsidR="00244479">
        <w:t>, and a point thro</w:t>
      </w:r>
      <w:r w:rsidR="000A60C9">
        <w:t>ugh which the line</w:t>
      </w:r>
      <w:r w:rsidR="00244479">
        <w:t xml:space="preserve"> passes, such as the intercept on the voltage axis. This intercept is </w:t>
      </w:r>
      <w:proofErr w:type="spellStart"/>
      <w:r w:rsidR="00D507F9" w:rsidRPr="00D507F9">
        <w:rPr>
          <w:i/>
          <w:iCs/>
        </w:rPr>
        <w:t>V</w:t>
      </w:r>
      <w:r w:rsidR="00D507F9" w:rsidRPr="00D507F9">
        <w:rPr>
          <w:i/>
          <w:iCs/>
          <w:vertAlign w:val="subscript"/>
        </w:rPr>
        <w:t>Th</w:t>
      </w:r>
      <w:proofErr w:type="spellEnd"/>
      <w:r w:rsidR="00D507F9">
        <w:t xml:space="preserve"> and equals </w:t>
      </w:r>
      <w:r w:rsidR="00244479" w:rsidRPr="000A60C9">
        <w:rPr>
          <w:i/>
          <w:iCs/>
        </w:rPr>
        <w:t>V</w:t>
      </w:r>
      <w:r w:rsidR="00244479" w:rsidRPr="000A60C9">
        <w:rPr>
          <w:i/>
          <w:iCs/>
          <w:vertAlign w:val="subscript"/>
        </w:rPr>
        <w:t>L</w:t>
      </w:r>
      <w:r w:rsidR="00244479">
        <w:t xml:space="preserve">, when </w:t>
      </w:r>
      <w:r w:rsidR="00244479" w:rsidRPr="000A60C9">
        <w:rPr>
          <w:i/>
          <w:iCs/>
        </w:rPr>
        <w:t>I</w:t>
      </w:r>
      <w:r w:rsidR="00244479" w:rsidRPr="000A60C9">
        <w:rPr>
          <w:i/>
          <w:iCs/>
          <w:vertAlign w:val="subscript"/>
        </w:rPr>
        <w:t>L</w:t>
      </w:r>
      <w:r w:rsidR="00D507F9">
        <w:t xml:space="preserve"> = 0. </w:t>
      </w:r>
      <w:r w:rsidR="000B6A2F">
        <w:t xml:space="preserve">It can, therefore, </w:t>
      </w:r>
      <w:r w:rsidR="00244479">
        <w:t xml:space="preserve">be determined </w:t>
      </w:r>
      <w:r w:rsidR="000A60C9">
        <w:t xml:space="preserve">directly from the circuit as the open-circuit voltage at terminals ‘ab’. Thus, if </w:t>
      </w:r>
      <w:r w:rsidR="000A60C9" w:rsidRPr="000A60C9">
        <w:rPr>
          <w:i/>
          <w:iCs/>
        </w:rPr>
        <w:t>R</w:t>
      </w:r>
      <w:r w:rsidR="000A60C9" w:rsidRPr="000A60C9">
        <w:rPr>
          <w:i/>
          <w:iCs/>
          <w:vertAlign w:val="subscript"/>
        </w:rPr>
        <w:t>L</w:t>
      </w:r>
      <w:r w:rsidR="000A60C9">
        <w:t xml:space="preserve"> is </w:t>
      </w:r>
      <w:r w:rsidR="003F4F51" w:rsidRPr="009F1614">
        <w:t>remov</w:t>
      </w:r>
      <w:r w:rsidR="000A60C9">
        <w:t>ed from the circuit</w:t>
      </w:r>
      <w:r w:rsidR="003F4F51" w:rsidRPr="009F1614">
        <w:t xml:space="preserve"> </w:t>
      </w:r>
      <w:r w:rsidR="009F280A" w:rsidRPr="009F1614">
        <w:t>(Figure 4.2.2a)</w:t>
      </w:r>
      <w:r w:rsidR="000A60C9">
        <w:t>,</w:t>
      </w:r>
      <w:r w:rsidR="003F4F51" w:rsidRPr="009F1614">
        <w:t xml:space="preserve"> </w:t>
      </w:r>
      <w:r w:rsidR="000A60C9">
        <w:t>it follows from voltage division that:</w:t>
      </w:r>
    </w:p>
    <w:p w:rsidR="009871D1" w:rsidRPr="009F1614" w:rsidRDefault="009871D1" w:rsidP="00EB12ED">
      <w:pPr>
        <w:widowControl w:val="0"/>
        <w:tabs>
          <w:tab w:val="left" w:pos="2880"/>
          <w:tab w:val="right" w:pos="8280"/>
        </w:tabs>
      </w:pPr>
      <w:r w:rsidRPr="009F1614">
        <w:tab/>
      </w:r>
      <w:r w:rsidR="00126380" w:rsidRPr="009F1614">
        <w:rPr>
          <w:position w:val="-28"/>
        </w:rPr>
        <w:object w:dxaOrig="1800" w:dyaOrig="639">
          <v:shape id="_x0000_i1030" type="#_x0000_t75" style="width:90pt;height:31.5pt" o:ole="">
            <v:imagedata r:id="rId21" o:title=""/>
          </v:shape>
          <o:OLEObject Type="Embed" ProgID="Equation.3" ShapeID="_x0000_i1030" DrawAspect="Content" ObjectID="_1470335573" r:id="rId22"/>
        </w:object>
      </w:r>
      <w:r w:rsidR="00C7743D" w:rsidRPr="009F1614">
        <w:t xml:space="preserve"> </w:t>
      </w:r>
      <w:r w:rsidRPr="009F1614">
        <w:tab/>
        <w:t>(</w:t>
      </w:r>
      <w:r w:rsidR="00A80A86">
        <w:t>4.2.5</w:t>
      </w:r>
      <w:r w:rsidRPr="009F1614">
        <w:t>)</w:t>
      </w:r>
    </w:p>
    <w:p w:rsidR="003F4F51" w:rsidRPr="009F1614" w:rsidRDefault="009871D1" w:rsidP="00C01E98">
      <w:pPr>
        <w:widowControl w:val="0"/>
      </w:pPr>
      <w:proofErr w:type="gramStart"/>
      <w:r w:rsidRPr="009F1614">
        <w:t>which</w:t>
      </w:r>
      <w:proofErr w:type="gramEnd"/>
      <w:r w:rsidRPr="009F1614">
        <w:t xml:space="preserve"> is the same as </w:t>
      </w:r>
      <w:r w:rsidR="00C7743D" w:rsidRPr="009F1614">
        <w:t xml:space="preserve">Equation </w:t>
      </w:r>
      <w:r w:rsidR="00EB12ED">
        <w:t>4.2.4</w:t>
      </w:r>
      <w:r w:rsidR="00C7743D" w:rsidRPr="009F1614">
        <w:t>.</w:t>
      </w:r>
    </w:p>
    <w:p w:rsidR="009871D1" w:rsidRPr="009F1614" w:rsidRDefault="000066CC" w:rsidP="00D27E70">
      <w:pPr>
        <w:widowControl w:val="0"/>
      </w:pPr>
      <w:r>
        <w:pict>
          <v:shape id="_x0000_s4153" type="#_x0000_t75" style="position:absolute;margin-left:99.05pt;margin-top:33.6pt;width:333.75pt;height:148.5pt;z-index:251711488;mso-position-horizontal-relative:text;mso-position-vertical-relative:text">
            <v:imagedata r:id="rId23" o:title=""/>
            <w10:wrap type="square"/>
          </v:shape>
        </w:pict>
      </w:r>
      <w:r w:rsidR="001B2D0A" w:rsidRPr="009F1614">
        <w:rPr>
          <w:i/>
          <w:iCs/>
        </w:rPr>
        <w:tab/>
      </w:r>
      <w:proofErr w:type="spellStart"/>
      <w:r w:rsidR="000A60C9" w:rsidRPr="000A60C9">
        <w:rPr>
          <w:i/>
          <w:iCs/>
        </w:rPr>
        <w:t>R</w:t>
      </w:r>
      <w:r w:rsidR="000A60C9" w:rsidRPr="000A60C9">
        <w:rPr>
          <w:i/>
          <w:iCs/>
          <w:vertAlign w:val="subscript"/>
        </w:rPr>
        <w:t>Th</w:t>
      </w:r>
      <w:proofErr w:type="spellEnd"/>
      <w:r w:rsidR="000A60C9">
        <w:t xml:space="preserve"> can be determine</w:t>
      </w:r>
      <w:r w:rsidR="000A60C9" w:rsidRPr="000A60C9">
        <w:t>d</w:t>
      </w:r>
      <w:r w:rsidR="000A60C9">
        <w:t xml:space="preserve"> </w:t>
      </w:r>
      <w:r w:rsidR="000A60C9" w:rsidRPr="000A60C9">
        <w:t>in</w:t>
      </w:r>
      <w:r w:rsidR="000A60C9">
        <w:t xml:space="preserve"> one of two ways: either directly, or as the ratio of the voltage intercept </w:t>
      </w:r>
      <w:proofErr w:type="spellStart"/>
      <w:r w:rsidR="000A60C9" w:rsidRPr="000A60C9">
        <w:rPr>
          <w:i/>
          <w:iCs/>
        </w:rPr>
        <w:t>V</w:t>
      </w:r>
      <w:r w:rsidR="000A60C9" w:rsidRPr="000A60C9">
        <w:rPr>
          <w:i/>
          <w:iCs/>
          <w:vertAlign w:val="subscript"/>
        </w:rPr>
        <w:t>Th</w:t>
      </w:r>
      <w:proofErr w:type="spellEnd"/>
      <w:r w:rsidR="000A60C9">
        <w:t xml:space="preserve"> in Figure 4.2.1c to the current intercept, which is </w:t>
      </w:r>
      <w:proofErr w:type="gramStart"/>
      <w:r w:rsidR="000A60C9">
        <w:t>the short-circuit</w:t>
      </w:r>
      <w:proofErr w:type="gramEnd"/>
      <w:r w:rsidR="000A60C9">
        <w:t xml:space="preserve"> current </w:t>
      </w:r>
      <w:r w:rsidR="000A60C9" w:rsidRPr="000A60C9">
        <w:rPr>
          <w:i/>
          <w:iCs/>
        </w:rPr>
        <w:t>I</w:t>
      </w:r>
      <w:r w:rsidR="000A60C9" w:rsidRPr="000A60C9">
        <w:rPr>
          <w:i/>
          <w:iCs/>
          <w:vertAlign w:val="subscript"/>
        </w:rPr>
        <w:t>SC</w:t>
      </w:r>
      <w:r w:rsidR="000A60C9">
        <w:t xml:space="preserve">. When terminals ‘ab’ </w:t>
      </w:r>
      <w:proofErr w:type="gramStart"/>
      <w:r w:rsidR="000A60C9">
        <w:t>are</w:t>
      </w:r>
      <w:proofErr w:type="gramEnd"/>
      <w:r w:rsidR="000A60C9">
        <w:t xml:space="preserve"> short-circuited (Figure </w:t>
      </w:r>
      <w:r w:rsidR="00D27E70">
        <w:t>4.2.2b), it follows from Ohm’s law that:</w:t>
      </w:r>
    </w:p>
    <w:p w:rsidR="009871D1" w:rsidRPr="009F1614" w:rsidRDefault="009871D1" w:rsidP="000F0CA9">
      <w:pPr>
        <w:widowControl w:val="0"/>
        <w:tabs>
          <w:tab w:val="left" w:pos="3060"/>
          <w:tab w:val="right" w:pos="8280"/>
        </w:tabs>
      </w:pPr>
      <w:r w:rsidRPr="009F1614">
        <w:tab/>
      </w:r>
      <w:r w:rsidR="003B5503" w:rsidRPr="009F1614">
        <w:rPr>
          <w:position w:val="-28"/>
        </w:rPr>
        <w:object w:dxaOrig="1100" w:dyaOrig="639">
          <v:shape id="_x0000_i1031" type="#_x0000_t75" style="width:55.5pt;height:31.5pt" o:ole="">
            <v:imagedata r:id="rId24" o:title=""/>
          </v:shape>
          <o:OLEObject Type="Embed" ProgID="Equation.3" ShapeID="_x0000_i1031" DrawAspect="Content" ObjectID="_1470335574" r:id="rId25"/>
        </w:object>
      </w:r>
      <w:r w:rsidRPr="009F1614">
        <w:tab/>
        <w:t>(</w:t>
      </w:r>
      <w:r w:rsidR="00A80A86">
        <w:t>4.2.6</w:t>
      </w:r>
      <w:r w:rsidRPr="009F1614">
        <w:t>)</w:t>
      </w:r>
    </w:p>
    <w:p w:rsidR="001239BF" w:rsidRPr="009F1614" w:rsidRDefault="000066CC" w:rsidP="00D27E70">
      <w:pPr>
        <w:widowControl w:val="0"/>
        <w:ind w:firstLine="720"/>
      </w:pPr>
      <w:r>
        <w:pict>
          <v:shape id="_x0000_s2550" type="#_x0000_t75" style="position:absolute;left:0;text-align:left;margin-left:146.4pt;margin-top:35.1pt;width:289.45pt;height:116pt;z-index:-251700224;mso-position-horizontal-relative:text;mso-position-vertical-relative:text" wrapcoords="7051 1115 2182 1115 2126 3345 1903 3763 168 4599 168 5574 -56 7665 -56 7943 168 10034 -56 12124 -56 12403 168 14493 168 15608 2966 16723 5540 16723 3190 17698 2910 17977 2910 19788 9009 20067 9401 20067 14661 20067 15948 19788 15836 18952 17179 18116 17347 17280 17011 16723 18075 16723 19474 15468 19474 14493 20033 12263 20257 12263 21320 10452 21376 9894 20817 8919 20033 7804 19530 5017 19082 4599 17291 3345 17347 2090 13598 1254 7275 1115 7051 1115">
            <v:imagedata r:id="rId26" o:title=""/>
            <w10:wrap type="tight"/>
          </v:shape>
        </w:pict>
      </w:r>
      <w:r w:rsidR="00D27E70">
        <w:t>The ratio</w:t>
      </w:r>
      <w:r w:rsidR="004E30E8" w:rsidRPr="009F1614">
        <w:t xml:space="preserve"> </w:t>
      </w:r>
      <w:proofErr w:type="spellStart"/>
      <w:r w:rsidR="004E30E8" w:rsidRPr="009F1614">
        <w:rPr>
          <w:i/>
        </w:rPr>
        <w:t>V</w:t>
      </w:r>
      <w:r w:rsidR="004E30E8" w:rsidRPr="009F1614">
        <w:rPr>
          <w:i/>
          <w:vertAlign w:val="subscript"/>
        </w:rPr>
        <w:t>Th</w:t>
      </w:r>
      <w:proofErr w:type="spellEnd"/>
      <w:r w:rsidR="004E30E8" w:rsidRPr="009F1614">
        <w:t>/</w:t>
      </w:r>
      <w:r w:rsidR="004E30E8" w:rsidRPr="009F1614">
        <w:rPr>
          <w:i/>
        </w:rPr>
        <w:t>I</w:t>
      </w:r>
      <w:r w:rsidR="004E30E8" w:rsidRPr="009F1614">
        <w:rPr>
          <w:i/>
          <w:vertAlign w:val="subscript"/>
        </w:rPr>
        <w:t>SC</w:t>
      </w:r>
      <w:r w:rsidR="00D27E70">
        <w:t xml:space="preserve"> </w:t>
      </w:r>
      <w:r w:rsidR="0000664B">
        <w:t>is</w:t>
      </w:r>
      <w:r w:rsidR="00244479">
        <w:t>, from Equations 4.2.5 and 4.2.6,</w:t>
      </w:r>
      <w:r w:rsidR="009871D1" w:rsidRPr="009F1614">
        <w:t xml:space="preserve"> </w:t>
      </w:r>
      <w:r w:rsidR="0000664B" w:rsidRPr="0000664B">
        <w:rPr>
          <w:i/>
          <w:iCs/>
        </w:rPr>
        <w:t>R</w:t>
      </w:r>
      <w:r w:rsidR="0000664B" w:rsidRPr="0000664B">
        <w:rPr>
          <w:vertAlign w:val="subscript"/>
        </w:rPr>
        <w:t>1</w:t>
      </w:r>
      <w:r w:rsidR="0000664B" w:rsidRPr="0000664B">
        <w:rPr>
          <w:i/>
          <w:iCs/>
        </w:rPr>
        <w:t>R</w:t>
      </w:r>
      <w:r w:rsidR="0000664B" w:rsidRPr="0000664B">
        <w:rPr>
          <w:vertAlign w:val="subscript"/>
        </w:rPr>
        <w:t>2</w:t>
      </w:r>
      <w:proofErr w:type="gramStart"/>
      <w:r w:rsidR="0000664B">
        <w:t>/(</w:t>
      </w:r>
      <w:proofErr w:type="gramEnd"/>
      <w:r w:rsidR="0000664B" w:rsidRPr="0000664B">
        <w:rPr>
          <w:i/>
          <w:iCs/>
        </w:rPr>
        <w:t>R</w:t>
      </w:r>
      <w:r w:rsidR="0000664B" w:rsidRPr="0000664B">
        <w:rPr>
          <w:vertAlign w:val="subscript"/>
        </w:rPr>
        <w:t>1</w:t>
      </w:r>
      <w:r w:rsidR="0000664B">
        <w:t xml:space="preserve"> + </w:t>
      </w:r>
      <w:r w:rsidR="0000664B" w:rsidRPr="0000664B">
        <w:rPr>
          <w:i/>
          <w:iCs/>
        </w:rPr>
        <w:t>R</w:t>
      </w:r>
      <w:r w:rsidR="0000664B" w:rsidRPr="0000664B">
        <w:rPr>
          <w:vertAlign w:val="subscript"/>
        </w:rPr>
        <w:t>2</w:t>
      </w:r>
      <w:r w:rsidR="0000664B">
        <w:t xml:space="preserve">), the </w:t>
      </w:r>
      <w:r w:rsidR="009871D1" w:rsidRPr="009F1614">
        <w:t xml:space="preserve">same </w:t>
      </w:r>
      <w:r w:rsidR="0000664B">
        <w:t xml:space="preserve">as the </w:t>
      </w:r>
      <w:r w:rsidR="003B5503" w:rsidRPr="009F1614">
        <w:t xml:space="preserve">expression for </w:t>
      </w:r>
      <w:proofErr w:type="spellStart"/>
      <w:r w:rsidR="003B5503" w:rsidRPr="009F1614">
        <w:rPr>
          <w:i/>
        </w:rPr>
        <w:t>R</w:t>
      </w:r>
      <w:r w:rsidR="003B5503" w:rsidRPr="009F1614">
        <w:rPr>
          <w:i/>
          <w:vertAlign w:val="subscript"/>
        </w:rPr>
        <w:t>Th</w:t>
      </w:r>
      <w:proofErr w:type="spellEnd"/>
      <w:r w:rsidR="003B5503" w:rsidRPr="009F1614">
        <w:t xml:space="preserve"> in Equation </w:t>
      </w:r>
      <w:r w:rsidR="00EB12ED">
        <w:t>4.2.4</w:t>
      </w:r>
      <w:r w:rsidR="003B5503" w:rsidRPr="009F1614">
        <w:t>.</w:t>
      </w:r>
    </w:p>
    <w:p w:rsidR="009B07BC" w:rsidRDefault="00F01FB1" w:rsidP="00600691">
      <w:pPr>
        <w:widowControl w:val="0"/>
        <w:rPr>
          <w:iCs/>
        </w:rPr>
      </w:pPr>
      <w:r w:rsidRPr="009F1614">
        <w:tab/>
      </w:r>
      <w:r w:rsidR="00D27E70">
        <w:t>The direct</w:t>
      </w:r>
      <w:r w:rsidR="00681587" w:rsidRPr="009F1614">
        <w:t xml:space="preserve"> method of deter</w:t>
      </w:r>
      <w:r w:rsidR="00A122C2" w:rsidRPr="009F1614">
        <w:t xml:space="preserve">mining </w:t>
      </w:r>
      <w:r w:rsidR="00A122C2" w:rsidRPr="009F1614">
        <w:rPr>
          <w:i/>
          <w:iCs/>
        </w:rPr>
        <w:t>R</w:t>
      </w:r>
      <w:r w:rsidR="00A122C2" w:rsidRPr="009F1614">
        <w:rPr>
          <w:i/>
          <w:iCs/>
          <w:vertAlign w:val="subscript"/>
        </w:rPr>
        <w:t>Th</w:t>
      </w:r>
      <w:r w:rsidR="00A122C2" w:rsidRPr="009F1614">
        <w:t xml:space="preserve"> is suggested by </w:t>
      </w:r>
      <w:r w:rsidR="00112B5F" w:rsidRPr="009F1614">
        <w:t>Figure 4.2.1</w:t>
      </w:r>
      <w:r w:rsidR="00A122C2" w:rsidRPr="009F1614">
        <w:t xml:space="preserve">b. If </w:t>
      </w:r>
      <w:r w:rsidR="00A122C2" w:rsidRPr="009F1614">
        <w:rPr>
          <w:i/>
          <w:iCs/>
        </w:rPr>
        <w:t>V</w:t>
      </w:r>
      <w:r w:rsidR="00A122C2" w:rsidRPr="009F1614">
        <w:rPr>
          <w:i/>
          <w:iCs/>
          <w:vertAlign w:val="subscript"/>
        </w:rPr>
        <w:t>Th</w:t>
      </w:r>
      <w:r w:rsidR="00A122C2" w:rsidRPr="009F1614">
        <w:t xml:space="preserve"> is set to zero, that is, replaced</w:t>
      </w:r>
      <w:r w:rsidR="000B6A2F">
        <w:t xml:space="preserve"> by a short-circuit (Section 2.4</w:t>
      </w:r>
      <w:r w:rsidR="00A122C2" w:rsidRPr="009F1614">
        <w:t>, Chapter 2) and</w:t>
      </w:r>
      <w:r w:rsidR="000B6A2F">
        <w:t xml:space="preserve"> </w:t>
      </w:r>
      <w:r w:rsidR="00A122C2" w:rsidRPr="009F1614">
        <w:t xml:space="preserve">a test voltage source </w:t>
      </w:r>
      <w:r w:rsidR="00A122C2" w:rsidRPr="009F1614">
        <w:rPr>
          <w:i/>
          <w:iCs/>
        </w:rPr>
        <w:t>V</w:t>
      </w:r>
      <w:r w:rsidR="00A122C2" w:rsidRPr="009F1614">
        <w:rPr>
          <w:i/>
          <w:iCs/>
          <w:vertAlign w:val="subscript"/>
        </w:rPr>
        <w:t>T</w:t>
      </w:r>
      <w:r w:rsidR="00A122C2" w:rsidRPr="009F1614">
        <w:t xml:space="preserve"> is applied between terminals ‘ab’, </w:t>
      </w:r>
      <w:proofErr w:type="gramStart"/>
      <w:r w:rsidR="00A122C2" w:rsidRPr="009F1614">
        <w:t>then</w:t>
      </w:r>
      <w:proofErr w:type="gramEnd"/>
      <w:r w:rsidR="00A122C2" w:rsidRPr="009F1614">
        <w:t xml:space="preserve"> </w:t>
      </w:r>
      <w:proofErr w:type="spellStart"/>
      <w:r w:rsidR="00A122C2" w:rsidRPr="009F1614">
        <w:rPr>
          <w:i/>
          <w:iCs/>
        </w:rPr>
        <w:t>R</w:t>
      </w:r>
      <w:r w:rsidR="009D797C" w:rsidRPr="009F1614">
        <w:rPr>
          <w:i/>
          <w:iCs/>
          <w:vertAlign w:val="subscript"/>
        </w:rPr>
        <w:t>Th</w:t>
      </w:r>
      <w:proofErr w:type="spellEnd"/>
      <w:r w:rsidR="00A122C2" w:rsidRPr="009F1614">
        <w:t xml:space="preserve"> = </w:t>
      </w:r>
      <w:r w:rsidR="00A122C2" w:rsidRPr="009F1614">
        <w:rPr>
          <w:i/>
          <w:iCs/>
        </w:rPr>
        <w:t>V</w:t>
      </w:r>
      <w:r w:rsidR="00A80A86">
        <w:rPr>
          <w:i/>
          <w:iCs/>
          <w:vertAlign w:val="subscript"/>
        </w:rPr>
        <w:t>T</w:t>
      </w:r>
      <w:r w:rsidR="00A122C2" w:rsidRPr="00A80A86">
        <w:t>/</w:t>
      </w:r>
      <w:r w:rsidR="00A122C2" w:rsidRPr="009F1614">
        <w:rPr>
          <w:i/>
          <w:iCs/>
        </w:rPr>
        <w:t>I</w:t>
      </w:r>
      <w:r w:rsidR="00A122C2" w:rsidRPr="009F1614">
        <w:rPr>
          <w:i/>
          <w:iCs/>
          <w:vertAlign w:val="subscript"/>
        </w:rPr>
        <w:t>T</w:t>
      </w:r>
      <w:r w:rsidR="00A122C2" w:rsidRPr="009F1614">
        <w:t xml:space="preserve"> (</w:t>
      </w:r>
      <w:r w:rsidR="003B5503" w:rsidRPr="009F1614">
        <w:t>Figure 4.2.3</w:t>
      </w:r>
      <w:r w:rsidR="00800381" w:rsidRPr="009F1614">
        <w:t>a</w:t>
      </w:r>
      <w:r w:rsidR="00A122C2" w:rsidRPr="009F1614">
        <w:t xml:space="preserve">). </w:t>
      </w:r>
      <w:r w:rsidR="00777CDB" w:rsidRPr="009F1614">
        <w:t xml:space="preserve">That is, </w:t>
      </w:r>
      <w:proofErr w:type="spellStart"/>
      <w:r w:rsidR="00777CDB" w:rsidRPr="009F1614">
        <w:rPr>
          <w:i/>
          <w:iCs/>
        </w:rPr>
        <w:t>R</w:t>
      </w:r>
      <w:r w:rsidR="009D797C" w:rsidRPr="009F1614">
        <w:rPr>
          <w:i/>
          <w:iCs/>
          <w:vertAlign w:val="subscript"/>
        </w:rPr>
        <w:t>Th</w:t>
      </w:r>
      <w:proofErr w:type="spellEnd"/>
      <w:r w:rsidR="00777CDB" w:rsidRPr="009F1614">
        <w:t xml:space="preserve"> is </w:t>
      </w:r>
      <w:proofErr w:type="spellStart"/>
      <w:r w:rsidR="00600691" w:rsidRPr="00600691">
        <w:rPr>
          <w:i/>
          <w:iCs/>
        </w:rPr>
        <w:t>R</w:t>
      </w:r>
      <w:r w:rsidR="00600691" w:rsidRPr="00600691">
        <w:rPr>
          <w:i/>
          <w:iCs/>
          <w:vertAlign w:val="subscript"/>
        </w:rPr>
        <w:t>eq</w:t>
      </w:r>
      <w:proofErr w:type="spellEnd"/>
      <w:r w:rsidR="00777CDB" w:rsidRPr="009F1614">
        <w:t xml:space="preserve"> seen by the test source</w:t>
      </w:r>
      <w:r w:rsidR="00600691">
        <w:t xml:space="preserve"> between terminals ‘ab’</w:t>
      </w:r>
      <w:r w:rsidR="00777CDB" w:rsidRPr="009F1614">
        <w:t xml:space="preserve">. </w:t>
      </w:r>
      <w:r w:rsidR="00A122C2" w:rsidRPr="009F1614">
        <w:t xml:space="preserve">Alternatively, a test current source </w:t>
      </w:r>
      <w:r w:rsidR="00A122C2" w:rsidRPr="009F1614">
        <w:rPr>
          <w:i/>
          <w:iCs/>
        </w:rPr>
        <w:t>I</w:t>
      </w:r>
      <w:r w:rsidR="00A122C2" w:rsidRPr="009F1614">
        <w:rPr>
          <w:i/>
          <w:iCs/>
          <w:vertAlign w:val="subscript"/>
        </w:rPr>
        <w:t>T</w:t>
      </w:r>
      <w:r w:rsidR="00A122C2" w:rsidRPr="009F1614">
        <w:t xml:space="preserve"> may be applied and </w:t>
      </w:r>
      <w:r w:rsidR="00A122C2" w:rsidRPr="009F1614">
        <w:rPr>
          <w:i/>
          <w:iCs/>
        </w:rPr>
        <w:t>R</w:t>
      </w:r>
      <w:r w:rsidR="009D797C" w:rsidRPr="009F1614">
        <w:rPr>
          <w:i/>
          <w:iCs/>
          <w:vertAlign w:val="subscript"/>
        </w:rPr>
        <w:t>Th</w:t>
      </w:r>
      <w:r w:rsidR="00A122C2" w:rsidRPr="009F1614">
        <w:t xml:space="preserve"> is again given by </w:t>
      </w:r>
      <w:r w:rsidR="00777CDB" w:rsidRPr="009F1614">
        <w:rPr>
          <w:i/>
          <w:iCs/>
        </w:rPr>
        <w:t>V</w:t>
      </w:r>
      <w:r w:rsidR="00A80A86">
        <w:rPr>
          <w:i/>
          <w:iCs/>
          <w:vertAlign w:val="subscript"/>
        </w:rPr>
        <w:t>T</w:t>
      </w:r>
      <w:r w:rsidR="00777CDB" w:rsidRPr="00A80A86">
        <w:t>/</w:t>
      </w:r>
      <w:r w:rsidR="00777CDB" w:rsidRPr="009F1614">
        <w:rPr>
          <w:i/>
          <w:iCs/>
        </w:rPr>
        <w:t>I</w:t>
      </w:r>
      <w:r w:rsidR="00777CDB" w:rsidRPr="009F1614">
        <w:rPr>
          <w:i/>
          <w:iCs/>
          <w:vertAlign w:val="subscript"/>
        </w:rPr>
        <w:t>T</w:t>
      </w:r>
      <w:r w:rsidR="00777CDB" w:rsidRPr="009F1614">
        <w:t xml:space="preserve"> (</w:t>
      </w:r>
      <w:r w:rsidR="003B5503" w:rsidRPr="009F1614">
        <w:t>Figure 4.2.3</w:t>
      </w:r>
      <w:r w:rsidR="00800381" w:rsidRPr="009F1614">
        <w:t>b</w:t>
      </w:r>
      <w:r w:rsidR="00777CDB" w:rsidRPr="009F1614">
        <w:t xml:space="preserve">). But what does setting </w:t>
      </w:r>
      <w:r w:rsidR="00777CDB" w:rsidRPr="009F1614">
        <w:rPr>
          <w:i/>
          <w:iCs/>
        </w:rPr>
        <w:t>V</w:t>
      </w:r>
      <w:r w:rsidR="00777CDB" w:rsidRPr="009F1614">
        <w:rPr>
          <w:i/>
          <w:iCs/>
          <w:vertAlign w:val="subscript"/>
        </w:rPr>
        <w:t>Th</w:t>
      </w:r>
      <w:r w:rsidR="00777CDB" w:rsidRPr="009F1614">
        <w:t xml:space="preserve"> to zero </w:t>
      </w:r>
      <w:r w:rsidR="00800381" w:rsidRPr="009F1614">
        <w:t>imply</w:t>
      </w:r>
      <w:r w:rsidR="00777CDB" w:rsidRPr="009F1614">
        <w:t xml:space="preserve"> in the original circuit? It </w:t>
      </w:r>
      <w:r w:rsidR="00800381" w:rsidRPr="009F1614">
        <w:t xml:space="preserve">implies </w:t>
      </w:r>
      <w:r w:rsidR="00800381" w:rsidRPr="00A80A86">
        <w:rPr>
          <w:i/>
          <w:iCs/>
          <w:u w:val="single"/>
        </w:rPr>
        <w:t>setting all</w:t>
      </w:r>
      <w:r w:rsidR="00800381" w:rsidRPr="00A80A86">
        <w:rPr>
          <w:u w:val="single"/>
        </w:rPr>
        <w:t xml:space="preserve"> </w:t>
      </w:r>
      <w:r w:rsidR="00800381" w:rsidRPr="00A80A86">
        <w:rPr>
          <w:i/>
          <w:u w:val="single"/>
        </w:rPr>
        <w:t>independent sources</w:t>
      </w:r>
      <w:r w:rsidR="00800381" w:rsidRPr="00A80A86">
        <w:rPr>
          <w:i/>
          <w:iCs/>
          <w:u w:val="single"/>
        </w:rPr>
        <w:t xml:space="preserve"> to zero</w:t>
      </w:r>
      <w:r w:rsidR="00800381" w:rsidRPr="009F1614">
        <w:t xml:space="preserve">, for this removes excitation </w:t>
      </w:r>
      <w:r w:rsidR="000B6A2F">
        <w:t>from</w:t>
      </w:r>
      <w:r w:rsidR="00800381" w:rsidRPr="009F1614">
        <w:t xml:space="preserve"> the circuit and </w:t>
      </w:r>
      <w:r w:rsidR="000B6A2F">
        <w:t>reduces</w:t>
      </w:r>
      <w:r w:rsidR="00800381" w:rsidRPr="009F1614">
        <w:t xml:space="preserve"> all currents and voltages in the circuit to zero, including </w:t>
      </w:r>
      <w:proofErr w:type="spellStart"/>
      <w:r w:rsidR="00800381" w:rsidRPr="009F1614">
        <w:rPr>
          <w:i/>
        </w:rPr>
        <w:t>V</w:t>
      </w:r>
      <w:r w:rsidR="00800381" w:rsidRPr="009F1614">
        <w:rPr>
          <w:i/>
          <w:vertAlign w:val="subscript"/>
        </w:rPr>
        <w:t>Th</w:t>
      </w:r>
      <w:proofErr w:type="spellEnd"/>
      <w:r w:rsidR="00800381" w:rsidRPr="009F1614">
        <w:t>.</w:t>
      </w:r>
      <w:r w:rsidR="009D797C" w:rsidRPr="009F1614">
        <w:t xml:space="preserve"> </w:t>
      </w:r>
      <w:r w:rsidR="000F0CA9">
        <w:t>As mentioned in</w:t>
      </w:r>
      <w:r w:rsidR="00800381" w:rsidRPr="009F1614">
        <w:t xml:space="preserve"> Section 4.1</w:t>
      </w:r>
      <w:r w:rsidR="000F0CA9">
        <w:t>,</w:t>
      </w:r>
      <w:r w:rsidR="00800381" w:rsidRPr="009F1614">
        <w:t xml:space="preserve"> dependent sources alone do not excite the circuit. Hence, </w:t>
      </w:r>
      <w:r w:rsidR="00800381" w:rsidRPr="009F1614">
        <w:rPr>
          <w:i/>
        </w:rPr>
        <w:t>V</w:t>
      </w:r>
      <w:r w:rsidR="00800381" w:rsidRPr="009F1614">
        <w:rPr>
          <w:i/>
          <w:vertAlign w:val="subscript"/>
        </w:rPr>
        <w:t>Th</w:t>
      </w:r>
      <w:r w:rsidR="00800381" w:rsidRPr="009F1614">
        <w:t xml:space="preserve"> becomes zero when all independent sources are set to zero while leaving dependent sources unchanged. </w:t>
      </w:r>
      <w:r w:rsidR="008D24F6">
        <w:t>Note</w:t>
      </w:r>
      <w:r w:rsidR="001C2866">
        <w:t xml:space="preserve"> that </w:t>
      </w:r>
      <w:r w:rsidR="001C2866" w:rsidRPr="009F1614">
        <w:t xml:space="preserve">although </w:t>
      </w:r>
      <w:r w:rsidR="00800381" w:rsidRPr="009F1614">
        <w:t xml:space="preserve">dependent sources alone do not excite </w:t>
      </w:r>
      <w:r w:rsidR="009436A5" w:rsidRPr="009F1614">
        <w:t>the circuit</w:t>
      </w:r>
      <w:r w:rsidR="001C2866">
        <w:t>,</w:t>
      </w:r>
      <w:r w:rsidR="009436A5" w:rsidRPr="009F1614">
        <w:t xml:space="preserve"> </w:t>
      </w:r>
      <w:r w:rsidR="00800381" w:rsidRPr="009F1614">
        <w:t>they do affect the relations between voltages and currents in the circuit</w:t>
      </w:r>
      <w:r w:rsidR="009436A5" w:rsidRPr="009F1614">
        <w:t xml:space="preserve"> in the presence of independent sources</w:t>
      </w:r>
      <w:r w:rsidR="001C2866">
        <w:t xml:space="preserve"> by effectively alte</w:t>
      </w:r>
      <w:r w:rsidR="008D24F6">
        <w:t>ring the values of resistances,</w:t>
      </w:r>
      <w:r w:rsidR="000B6A2F">
        <w:t xml:space="preserve"> </w:t>
      </w:r>
      <w:r w:rsidR="001C2866">
        <w:t xml:space="preserve">including </w:t>
      </w:r>
      <w:proofErr w:type="spellStart"/>
      <w:proofErr w:type="gramStart"/>
      <w:r w:rsidR="001C2866" w:rsidRPr="001C2866">
        <w:rPr>
          <w:i/>
          <w:iCs/>
        </w:rPr>
        <w:t>R</w:t>
      </w:r>
      <w:r w:rsidR="001C2866" w:rsidRPr="001C2866">
        <w:rPr>
          <w:i/>
          <w:iCs/>
          <w:vertAlign w:val="subscript"/>
        </w:rPr>
        <w:t>Th</w:t>
      </w:r>
      <w:proofErr w:type="spellEnd"/>
      <w:r w:rsidR="001C2866">
        <w:t xml:space="preserve"> </w:t>
      </w:r>
      <w:r w:rsidR="00777CDB" w:rsidRPr="009F1614">
        <w:rPr>
          <w:i/>
          <w:iCs/>
        </w:rPr>
        <w:t>.</w:t>
      </w:r>
      <w:proofErr w:type="gramEnd"/>
      <w:r w:rsidR="009436A5" w:rsidRPr="009F1614">
        <w:rPr>
          <w:i/>
          <w:iCs/>
        </w:rPr>
        <w:t xml:space="preserve"> </w:t>
      </w:r>
      <w:r w:rsidR="009436A5" w:rsidRPr="009F1614">
        <w:rPr>
          <w:iCs/>
        </w:rPr>
        <w:t>Setting dependent sources to zero wi</w:t>
      </w:r>
      <w:r w:rsidR="001C2866">
        <w:rPr>
          <w:iCs/>
        </w:rPr>
        <w:t xml:space="preserve">ll therefore alter </w:t>
      </w:r>
      <w:proofErr w:type="spellStart"/>
      <w:r w:rsidR="001C2866" w:rsidRPr="001C2866">
        <w:rPr>
          <w:i/>
        </w:rPr>
        <w:t>R</w:t>
      </w:r>
      <w:r w:rsidR="001C2866" w:rsidRPr="001C2866">
        <w:rPr>
          <w:i/>
          <w:vertAlign w:val="subscript"/>
        </w:rPr>
        <w:t>Th</w:t>
      </w:r>
      <w:proofErr w:type="spellEnd"/>
      <w:r w:rsidR="001C2866">
        <w:rPr>
          <w:iCs/>
        </w:rPr>
        <w:t xml:space="preserve">, </w:t>
      </w:r>
      <w:r w:rsidR="001B2D0A" w:rsidRPr="009F1614">
        <w:rPr>
          <w:iCs/>
        </w:rPr>
        <w:t xml:space="preserve">whereas setting independent sources to zero removes excitation from the circuit, without </w:t>
      </w:r>
    </w:p>
    <w:p w:rsidR="00C1325C" w:rsidRPr="009F1614" w:rsidRDefault="001C2866" w:rsidP="00600691">
      <w:pPr>
        <w:widowControl w:val="0"/>
      </w:pPr>
      <w:r>
        <w:rPr>
          <w:iCs/>
        </w:rPr>
        <w:t xml:space="preserve">altering </w:t>
      </w:r>
      <w:proofErr w:type="spellStart"/>
      <w:r w:rsidRPr="001C2866">
        <w:rPr>
          <w:i/>
        </w:rPr>
        <w:t>R</w:t>
      </w:r>
      <w:r w:rsidRPr="001C2866">
        <w:rPr>
          <w:i/>
          <w:vertAlign w:val="subscript"/>
        </w:rPr>
        <w:t>Th</w:t>
      </w:r>
      <w:proofErr w:type="spellEnd"/>
      <w:r w:rsidR="00600691">
        <w:rPr>
          <w:iCs/>
        </w:rPr>
        <w:t>. Bear in mind</w:t>
      </w:r>
      <w:r w:rsidR="00C1325C">
        <w:rPr>
          <w:iCs/>
        </w:rPr>
        <w:t xml:space="preserve"> that an ideal voltage source is set to zero by replacing it with a short circuit (Section 2.4, Chapter 2), and that an ideal current source is set to zero by replacing it with an open circuit (Section 2.5, Chapter 2),</w:t>
      </w:r>
    </w:p>
    <w:p w:rsidR="00F01FB1" w:rsidRPr="009F1614" w:rsidRDefault="00777CDB" w:rsidP="00AF3957">
      <w:pPr>
        <w:widowControl w:val="0"/>
        <w:ind w:firstLine="720"/>
      </w:pPr>
      <w:r w:rsidRPr="009F1614">
        <w:t xml:space="preserve">It should be noted that applying a test source to determine </w:t>
      </w:r>
      <w:r w:rsidRPr="009F1614">
        <w:rPr>
          <w:i/>
          <w:iCs/>
        </w:rPr>
        <w:t>R</w:t>
      </w:r>
      <w:r w:rsidR="009D797C" w:rsidRPr="009F1614">
        <w:rPr>
          <w:i/>
          <w:iCs/>
          <w:vertAlign w:val="subscript"/>
        </w:rPr>
        <w:t>Th</w:t>
      </w:r>
      <w:r w:rsidR="009436A5" w:rsidRPr="009F1614">
        <w:t>, as in Figures 4.2.3a</w:t>
      </w:r>
      <w:r w:rsidRPr="009F1614">
        <w:t xml:space="preserve"> and </w:t>
      </w:r>
      <w:r w:rsidR="009436A5" w:rsidRPr="009F1614">
        <w:t>b</w:t>
      </w:r>
      <w:r w:rsidRPr="009F1614">
        <w:t xml:space="preserve">, is a formal and general </w:t>
      </w:r>
      <w:r w:rsidR="004805E1" w:rsidRPr="009F1614">
        <w:t>method</w:t>
      </w:r>
      <w:r w:rsidRPr="009F1614">
        <w:t xml:space="preserve"> of determining </w:t>
      </w:r>
      <w:proofErr w:type="spellStart"/>
      <w:r w:rsidRPr="009F1614">
        <w:rPr>
          <w:i/>
          <w:iCs/>
        </w:rPr>
        <w:t>R</w:t>
      </w:r>
      <w:r w:rsidR="000577C7">
        <w:rPr>
          <w:i/>
          <w:iCs/>
          <w:vertAlign w:val="subscript"/>
        </w:rPr>
        <w:t>eq</w:t>
      </w:r>
      <w:proofErr w:type="spellEnd"/>
      <w:r w:rsidRPr="009F1614">
        <w:t xml:space="preserve"> </w:t>
      </w:r>
      <w:r w:rsidR="000577C7">
        <w:t>between any two terminals of a circuit, with independent sources set to zero. That was, in</w:t>
      </w:r>
      <w:r w:rsidR="00AF3957">
        <w:t xml:space="preserve"> </w:t>
      </w:r>
      <w:r w:rsidR="000577C7">
        <w:t xml:space="preserve">fact, the method used for determining </w:t>
      </w:r>
      <w:proofErr w:type="spellStart"/>
      <w:r w:rsidR="000577C7" w:rsidRPr="00AF3957">
        <w:rPr>
          <w:i/>
          <w:iCs/>
        </w:rPr>
        <w:t>R</w:t>
      </w:r>
      <w:r w:rsidR="000577C7" w:rsidRPr="00AF3957">
        <w:rPr>
          <w:i/>
          <w:iCs/>
          <w:vertAlign w:val="subscript"/>
        </w:rPr>
        <w:t>eqs</w:t>
      </w:r>
      <w:proofErr w:type="spellEnd"/>
      <w:r w:rsidR="000577C7">
        <w:t xml:space="preserve"> and </w:t>
      </w:r>
      <w:proofErr w:type="spellStart"/>
      <w:r w:rsidR="000577C7" w:rsidRPr="00AF3957">
        <w:rPr>
          <w:i/>
          <w:iCs/>
        </w:rPr>
        <w:t>R</w:t>
      </w:r>
      <w:r w:rsidR="000577C7" w:rsidRPr="00AF3957">
        <w:rPr>
          <w:i/>
          <w:iCs/>
          <w:vertAlign w:val="subscript"/>
        </w:rPr>
        <w:t>eqp</w:t>
      </w:r>
      <w:proofErr w:type="spellEnd"/>
      <w:r w:rsidR="00AF3957">
        <w:t xml:space="preserve"> in</w:t>
      </w:r>
      <w:r w:rsidR="000577C7">
        <w:t xml:space="preserve"> Ch</w:t>
      </w:r>
      <w:r w:rsidR="00AF3957">
        <w:t>a</w:t>
      </w:r>
      <w:r w:rsidR="000577C7">
        <w:t xml:space="preserve">pter </w:t>
      </w:r>
      <w:r w:rsidR="00AF3957">
        <w:t>3 (Figures 3.2</w:t>
      </w:r>
      <w:r w:rsidR="000577C7">
        <w:t>.</w:t>
      </w:r>
      <w:r w:rsidR="00AF3957">
        <w:t>1 and 3.2.3).</w:t>
      </w:r>
      <w:r w:rsidR="000577C7">
        <w:t xml:space="preserve"> </w:t>
      </w:r>
      <w:r w:rsidR="00AF3957">
        <w:t xml:space="preserve">Using a test source is the </w:t>
      </w:r>
      <w:r w:rsidR="00AF3957" w:rsidRPr="00AF3957">
        <w:rPr>
          <w:i/>
          <w:iCs/>
          <w:u w:val="single"/>
        </w:rPr>
        <w:t>only</w:t>
      </w:r>
      <w:r w:rsidR="00AF3957">
        <w:t xml:space="preserve"> applicable method for determining </w:t>
      </w:r>
      <w:proofErr w:type="spellStart"/>
      <w:r w:rsidR="00AF3957" w:rsidRPr="00AF3957">
        <w:rPr>
          <w:i/>
          <w:iCs/>
        </w:rPr>
        <w:t>R</w:t>
      </w:r>
      <w:r w:rsidR="00AF3957" w:rsidRPr="00AF3957">
        <w:rPr>
          <w:i/>
          <w:iCs/>
          <w:vertAlign w:val="subscript"/>
        </w:rPr>
        <w:t>eq</w:t>
      </w:r>
      <w:proofErr w:type="spellEnd"/>
      <w:r w:rsidR="00AF3957">
        <w:t xml:space="preserve"> in the presence of dependent sources. However, </w:t>
      </w:r>
      <w:proofErr w:type="gramStart"/>
      <w:r w:rsidR="005B0491" w:rsidRPr="005B0491">
        <w:rPr>
          <w:i/>
          <w:iCs/>
          <w:u w:val="single"/>
        </w:rPr>
        <w:t>I</w:t>
      </w:r>
      <w:r w:rsidRPr="005B0491">
        <w:rPr>
          <w:i/>
          <w:iCs/>
          <w:u w:val="single"/>
        </w:rPr>
        <w:t>n</w:t>
      </w:r>
      <w:proofErr w:type="gramEnd"/>
      <w:r w:rsidRPr="005B0491">
        <w:rPr>
          <w:i/>
          <w:iCs/>
          <w:u w:val="single"/>
        </w:rPr>
        <w:t xml:space="preserve"> the </w:t>
      </w:r>
      <w:r w:rsidRPr="005B0491">
        <w:rPr>
          <w:i/>
          <w:u w:val="single"/>
        </w:rPr>
        <w:t>absence of dependent sources</w:t>
      </w:r>
      <w:r w:rsidRPr="009F1614">
        <w:t xml:space="preserve">, </w:t>
      </w:r>
      <w:proofErr w:type="spellStart"/>
      <w:r w:rsidR="00AF3957" w:rsidRPr="00AF3957">
        <w:rPr>
          <w:i/>
          <w:iCs/>
        </w:rPr>
        <w:t>R</w:t>
      </w:r>
      <w:r w:rsidR="00AF3957" w:rsidRPr="00AF3957">
        <w:rPr>
          <w:i/>
          <w:iCs/>
          <w:vertAlign w:val="subscript"/>
        </w:rPr>
        <w:t>eq</w:t>
      </w:r>
      <w:proofErr w:type="spellEnd"/>
      <w:r w:rsidR="00AF3957">
        <w:t xml:space="preserve">, and hence </w:t>
      </w:r>
      <w:proofErr w:type="spellStart"/>
      <w:r w:rsidR="00AF3957" w:rsidRPr="00AF3957">
        <w:rPr>
          <w:i/>
          <w:iCs/>
        </w:rPr>
        <w:t>R</w:t>
      </w:r>
      <w:r w:rsidR="00AF3957" w:rsidRPr="00AF3957">
        <w:rPr>
          <w:i/>
          <w:iCs/>
          <w:vertAlign w:val="subscript"/>
        </w:rPr>
        <w:t>Th</w:t>
      </w:r>
      <w:proofErr w:type="spellEnd"/>
      <w:r w:rsidR="00AF3957">
        <w:t>, can</w:t>
      </w:r>
      <w:r w:rsidR="003A1837" w:rsidRPr="009F1614">
        <w:t xml:space="preserve"> be determined </w:t>
      </w:r>
      <w:r w:rsidR="005B0491">
        <w:t xml:space="preserve">more directly </w:t>
      </w:r>
      <w:r w:rsidR="00AF3957">
        <w:t>using</w:t>
      </w:r>
      <w:r w:rsidR="005B0491">
        <w:t xml:space="preserve"> </w:t>
      </w:r>
      <w:r w:rsidR="003A1837" w:rsidRPr="009F1614">
        <w:t xml:space="preserve">series/parallel combinations of resistors, </w:t>
      </w:r>
      <w:r w:rsidR="005B0491">
        <w:t>star-delta transformation</w:t>
      </w:r>
      <w:r w:rsidR="00AF3957">
        <w:t>, etc.</w:t>
      </w:r>
    </w:p>
    <w:p w:rsidR="004E30E8" w:rsidRPr="009F1614" w:rsidRDefault="004E30E8" w:rsidP="00C01E98">
      <w:pPr>
        <w:widowControl w:val="0"/>
        <w:ind w:firstLine="720"/>
      </w:pPr>
      <w:r w:rsidRPr="009F1614">
        <w:t>The procedure for deriving TEC can be summarized as follows:</w:t>
      </w:r>
    </w:p>
    <w:p w:rsidR="004E30E8" w:rsidRPr="009F1614" w:rsidRDefault="004E30E8" w:rsidP="00C01E98">
      <w:pPr>
        <w:pStyle w:val="Footer"/>
        <w:widowControl w:val="0"/>
        <w:tabs>
          <w:tab w:val="clear" w:pos="4680"/>
          <w:tab w:val="clear" w:pos="9360"/>
        </w:tabs>
        <w:ind w:left="360" w:hanging="360"/>
        <w:rPr>
          <w:iCs/>
        </w:rPr>
      </w:pPr>
      <w:r w:rsidRPr="009F1614">
        <w:rPr>
          <w:iCs/>
        </w:rPr>
        <w:t>1.</w:t>
      </w:r>
      <w:r w:rsidRPr="009F1614">
        <w:rPr>
          <w:iCs/>
        </w:rPr>
        <w:tab/>
      </w:r>
      <w:r w:rsidRPr="009F1614">
        <w:rPr>
          <w:i/>
          <w:iCs/>
        </w:rPr>
        <w:t xml:space="preserve">Determine </w:t>
      </w:r>
      <w:r w:rsidRPr="009F1614">
        <w:rPr>
          <w:i/>
        </w:rPr>
        <w:t>V</w:t>
      </w:r>
      <w:r w:rsidRPr="009F1614">
        <w:rPr>
          <w:i/>
          <w:vertAlign w:val="subscript"/>
        </w:rPr>
        <w:t>Th</w:t>
      </w:r>
      <w:r w:rsidRPr="009F1614">
        <w:rPr>
          <w:i/>
          <w:iCs/>
        </w:rPr>
        <w:t xml:space="preserve"> as the open-circuit voltage at the specified terminals</w:t>
      </w:r>
      <w:r w:rsidRPr="009F1614">
        <w:rPr>
          <w:iCs/>
        </w:rPr>
        <w:t>.</w:t>
      </w:r>
    </w:p>
    <w:p w:rsidR="00A94690" w:rsidRPr="009F1614" w:rsidRDefault="004E30E8" w:rsidP="005B0491">
      <w:pPr>
        <w:pStyle w:val="Footer"/>
        <w:widowControl w:val="0"/>
        <w:tabs>
          <w:tab w:val="clear" w:pos="4680"/>
          <w:tab w:val="clear" w:pos="9360"/>
        </w:tabs>
        <w:ind w:left="360" w:hanging="360"/>
      </w:pPr>
      <w:r w:rsidRPr="009F1614">
        <w:rPr>
          <w:iCs/>
        </w:rPr>
        <w:t>2.</w:t>
      </w:r>
      <w:r w:rsidRPr="009F1614">
        <w:rPr>
          <w:iCs/>
        </w:rPr>
        <w:tab/>
      </w:r>
      <w:r w:rsidRPr="009F1614">
        <w:rPr>
          <w:i/>
          <w:iCs/>
        </w:rPr>
        <w:t xml:space="preserve">Determine </w:t>
      </w:r>
      <w:proofErr w:type="gramStart"/>
      <w:r w:rsidRPr="009F1614">
        <w:rPr>
          <w:i/>
          <w:iCs/>
        </w:rPr>
        <w:t>the short-circuit</w:t>
      </w:r>
      <w:proofErr w:type="gramEnd"/>
      <w:r w:rsidRPr="009F1614">
        <w:rPr>
          <w:i/>
          <w:iCs/>
        </w:rPr>
        <w:t xml:space="preserve"> current </w:t>
      </w:r>
      <w:r w:rsidRPr="009F1614">
        <w:rPr>
          <w:i/>
        </w:rPr>
        <w:t>I</w:t>
      </w:r>
      <w:r w:rsidRPr="009F1614">
        <w:rPr>
          <w:i/>
          <w:vertAlign w:val="subscript"/>
        </w:rPr>
        <w:t>SC</w:t>
      </w:r>
      <w:r w:rsidRPr="009F1614">
        <w:rPr>
          <w:i/>
          <w:iCs/>
        </w:rPr>
        <w:t xml:space="preserve"> at the specified terminals, which gives </w:t>
      </w:r>
      <w:proofErr w:type="spellStart"/>
      <w:r w:rsidRPr="009F1614">
        <w:rPr>
          <w:i/>
        </w:rPr>
        <w:t>R</w:t>
      </w:r>
      <w:r w:rsidR="00A94690" w:rsidRPr="009F1614">
        <w:rPr>
          <w:i/>
          <w:vertAlign w:val="subscript"/>
        </w:rPr>
        <w:t>Th</w:t>
      </w:r>
      <w:proofErr w:type="spellEnd"/>
      <w:r w:rsidRPr="009F1614">
        <w:rPr>
          <w:i/>
          <w:iCs/>
        </w:rPr>
        <w:t xml:space="preserve"> as</w:t>
      </w:r>
      <w:r w:rsidR="001B2D0A" w:rsidRPr="009F1614">
        <w:rPr>
          <w:i/>
          <w:iCs/>
        </w:rPr>
        <w:t xml:space="preserve"> </w:t>
      </w:r>
      <w:proofErr w:type="spellStart"/>
      <w:r w:rsidR="00A94690" w:rsidRPr="009F1614">
        <w:rPr>
          <w:i/>
          <w:iCs/>
        </w:rPr>
        <w:t>V</w:t>
      </w:r>
      <w:r w:rsidR="005B0491">
        <w:rPr>
          <w:i/>
          <w:iCs/>
          <w:vertAlign w:val="subscript"/>
        </w:rPr>
        <w:t>Th</w:t>
      </w:r>
      <w:proofErr w:type="spellEnd"/>
      <w:r w:rsidR="00A94690" w:rsidRPr="005B0491">
        <w:t>/</w:t>
      </w:r>
      <w:r w:rsidR="00A94690" w:rsidRPr="009F1614">
        <w:rPr>
          <w:i/>
          <w:iCs/>
        </w:rPr>
        <w:t>I</w:t>
      </w:r>
      <w:r w:rsidR="00A94690" w:rsidRPr="009F1614">
        <w:rPr>
          <w:i/>
          <w:iCs/>
          <w:vertAlign w:val="subscript"/>
        </w:rPr>
        <w:t>SC</w:t>
      </w:r>
      <w:r w:rsidR="00A94690" w:rsidRPr="009F1614">
        <w:t xml:space="preserve">. </w:t>
      </w:r>
    </w:p>
    <w:p w:rsidR="004E30E8" w:rsidRPr="009F1614" w:rsidRDefault="004E30E8" w:rsidP="00C01E98">
      <w:pPr>
        <w:pStyle w:val="Footer"/>
        <w:widowControl w:val="0"/>
        <w:tabs>
          <w:tab w:val="clear" w:pos="4680"/>
          <w:tab w:val="clear" w:pos="9360"/>
        </w:tabs>
        <w:ind w:left="360" w:hanging="360"/>
        <w:rPr>
          <w:iCs/>
        </w:rPr>
      </w:pPr>
      <w:r w:rsidRPr="009F1614">
        <w:rPr>
          <w:iCs/>
        </w:rPr>
        <w:t>3.</w:t>
      </w:r>
      <w:r w:rsidRPr="009F1614">
        <w:rPr>
          <w:iCs/>
        </w:rPr>
        <w:tab/>
      </w:r>
      <w:r w:rsidR="00A94690" w:rsidRPr="009F1614">
        <w:rPr>
          <w:i/>
          <w:iCs/>
        </w:rPr>
        <w:t>Set</w:t>
      </w:r>
      <w:r w:rsidRPr="009F1614">
        <w:rPr>
          <w:i/>
          <w:iCs/>
        </w:rPr>
        <w:t xml:space="preserve"> </w:t>
      </w:r>
      <w:r w:rsidR="00A94690" w:rsidRPr="009F1614">
        <w:rPr>
          <w:i/>
          <w:iCs/>
        </w:rPr>
        <w:t xml:space="preserve">all </w:t>
      </w:r>
      <w:r w:rsidRPr="009F1614">
        <w:rPr>
          <w:i/>
          <w:iCs/>
        </w:rPr>
        <w:t xml:space="preserve">independent sources </w:t>
      </w:r>
      <w:r w:rsidR="00A94690" w:rsidRPr="009F1614">
        <w:rPr>
          <w:i/>
          <w:iCs/>
        </w:rPr>
        <w:t xml:space="preserve">in the given circuit to zero, leaving dependent sources unchanged. </w:t>
      </w:r>
      <w:r w:rsidR="00A94690" w:rsidRPr="009F1614">
        <w:rPr>
          <w:i/>
        </w:rPr>
        <w:t>R</w:t>
      </w:r>
      <w:r w:rsidR="00A94690" w:rsidRPr="009F1614">
        <w:rPr>
          <w:i/>
          <w:vertAlign w:val="subscript"/>
        </w:rPr>
        <w:t>Th</w:t>
      </w:r>
      <w:r w:rsidR="00A94690" w:rsidRPr="009F1614">
        <w:rPr>
          <w:i/>
          <w:iCs/>
        </w:rPr>
        <w:t xml:space="preserve"> is the resistance </w:t>
      </w:r>
      <w:proofErr w:type="spellStart"/>
      <w:r w:rsidR="00AF3957" w:rsidRPr="00AF3957">
        <w:rPr>
          <w:i/>
          <w:iCs/>
        </w:rPr>
        <w:t>R</w:t>
      </w:r>
      <w:r w:rsidR="00AF3957" w:rsidRPr="00AF3957">
        <w:rPr>
          <w:i/>
          <w:iCs/>
          <w:vertAlign w:val="subscript"/>
        </w:rPr>
        <w:t>eq</w:t>
      </w:r>
      <w:proofErr w:type="spellEnd"/>
      <w:r w:rsidR="00AF3957">
        <w:rPr>
          <w:i/>
          <w:iCs/>
        </w:rPr>
        <w:t xml:space="preserve"> </w:t>
      </w:r>
      <w:r w:rsidR="00A94690" w:rsidRPr="009F1614">
        <w:rPr>
          <w:i/>
          <w:iCs/>
        </w:rPr>
        <w:t xml:space="preserve">looking into the specified terminals. </w:t>
      </w:r>
      <w:r w:rsidR="00FD4365" w:rsidRPr="009F1614">
        <w:rPr>
          <w:i/>
          <w:iCs/>
        </w:rPr>
        <w:t xml:space="preserve">Formally, this resistance is obtained by applying a test voltage source or a test current source and determining </w:t>
      </w:r>
      <w:r w:rsidR="00663B16" w:rsidRPr="009F1614">
        <w:rPr>
          <w:i/>
          <w:iCs/>
        </w:rPr>
        <w:t>R</w:t>
      </w:r>
      <w:r w:rsidR="00663B16" w:rsidRPr="009F1614">
        <w:rPr>
          <w:i/>
          <w:iCs/>
          <w:vertAlign w:val="subscript"/>
        </w:rPr>
        <w:t>eq</w:t>
      </w:r>
      <w:r w:rsidR="00663B16" w:rsidRPr="009F1614">
        <w:rPr>
          <w:i/>
          <w:iCs/>
        </w:rPr>
        <w:t xml:space="preserve"> as </w:t>
      </w:r>
      <w:r w:rsidR="00FD4365" w:rsidRPr="009F1614">
        <w:rPr>
          <w:i/>
          <w:iCs/>
        </w:rPr>
        <w:t>the ratio of the voltage at the source terminals to the source current.</w:t>
      </w:r>
      <w:r w:rsidR="00667C58" w:rsidRPr="009F1614">
        <w:rPr>
          <w:i/>
          <w:iCs/>
        </w:rPr>
        <w:t xml:space="preserve"> In the absence of depe</w:t>
      </w:r>
      <w:r w:rsidR="00663B16" w:rsidRPr="009F1614">
        <w:rPr>
          <w:i/>
          <w:iCs/>
        </w:rPr>
        <w:t>ndent sources,</w:t>
      </w:r>
      <w:r w:rsidR="00667C58" w:rsidRPr="009F1614">
        <w:rPr>
          <w:i/>
          <w:iCs/>
        </w:rPr>
        <w:t xml:space="preserve"> </w:t>
      </w:r>
      <w:r w:rsidR="00667C58" w:rsidRPr="009F1614">
        <w:rPr>
          <w:i/>
        </w:rPr>
        <w:t>R</w:t>
      </w:r>
      <w:r w:rsidR="00667C58" w:rsidRPr="009F1614">
        <w:rPr>
          <w:i/>
          <w:vertAlign w:val="subscript"/>
        </w:rPr>
        <w:t>eq</w:t>
      </w:r>
      <w:r w:rsidR="00667C58" w:rsidRPr="009F1614">
        <w:rPr>
          <w:i/>
          <w:iCs/>
        </w:rPr>
        <w:t xml:space="preserve"> can be derived directly </w:t>
      </w:r>
      <w:r w:rsidR="00667C58" w:rsidRPr="009F1614">
        <w:rPr>
          <w:i/>
        </w:rPr>
        <w:t>from series/parallel combinations of resistors, and using star-delta transformations, if necessary</w:t>
      </w:r>
      <w:r w:rsidR="00667C58" w:rsidRPr="009F1614">
        <w:t>.</w:t>
      </w:r>
    </w:p>
    <w:p w:rsidR="008E1ED4" w:rsidRPr="009F1614" w:rsidRDefault="004E30E8" w:rsidP="00C01E98">
      <w:pPr>
        <w:widowControl w:val="0"/>
        <w:rPr>
          <w:iCs/>
        </w:rPr>
      </w:pPr>
      <w:r w:rsidRPr="009F1614">
        <w:rPr>
          <w:iCs/>
        </w:rPr>
        <w:tab/>
      </w:r>
      <w:r w:rsidR="008E1ED4" w:rsidRPr="009F1614">
        <w:rPr>
          <w:iCs/>
        </w:rPr>
        <w:t>The following should be noted concerning this procedure:</w:t>
      </w:r>
    </w:p>
    <w:p w:rsidR="008E1ED4" w:rsidRPr="009F1614" w:rsidRDefault="004E30E8" w:rsidP="00C01E98">
      <w:pPr>
        <w:widowControl w:val="0"/>
        <w:numPr>
          <w:ilvl w:val="0"/>
          <w:numId w:val="13"/>
        </w:numPr>
        <w:ind w:left="360"/>
        <w:rPr>
          <w:iCs/>
        </w:rPr>
      </w:pPr>
      <w:r w:rsidRPr="009F1614">
        <w:rPr>
          <w:iCs/>
        </w:rPr>
        <w:t xml:space="preserve">Since </w:t>
      </w:r>
      <w:r w:rsidRPr="009F1614">
        <w:rPr>
          <w:i/>
        </w:rPr>
        <w:t>V</w:t>
      </w:r>
      <w:r w:rsidRPr="009F1614">
        <w:rPr>
          <w:i/>
          <w:vertAlign w:val="subscript"/>
        </w:rPr>
        <w:t>Th</w:t>
      </w:r>
      <w:r w:rsidRPr="009F1614">
        <w:rPr>
          <w:i/>
        </w:rPr>
        <w:t xml:space="preserve"> = R</w:t>
      </w:r>
      <w:r w:rsidRPr="009F1614">
        <w:rPr>
          <w:i/>
          <w:vertAlign w:val="subscript"/>
        </w:rPr>
        <w:t>Th</w:t>
      </w:r>
      <w:r w:rsidRPr="009F1614">
        <w:rPr>
          <w:i/>
        </w:rPr>
        <w:t>I</w:t>
      </w:r>
      <w:r w:rsidRPr="009F1614">
        <w:rPr>
          <w:i/>
          <w:vertAlign w:val="subscript"/>
        </w:rPr>
        <w:t>SC</w:t>
      </w:r>
      <w:r w:rsidRPr="009F1614">
        <w:rPr>
          <w:iCs/>
        </w:rPr>
        <w:t xml:space="preserve">, only two of the three quantities in this relation need be determined through the </w:t>
      </w:r>
      <w:r w:rsidR="00A94690" w:rsidRPr="009F1614">
        <w:rPr>
          <w:iCs/>
        </w:rPr>
        <w:t>aforementioned</w:t>
      </w:r>
      <w:r w:rsidRPr="009F1614">
        <w:rPr>
          <w:iCs/>
        </w:rPr>
        <w:t xml:space="preserve"> </w:t>
      </w:r>
      <w:r w:rsidR="00A94690" w:rsidRPr="009F1614">
        <w:rPr>
          <w:iCs/>
        </w:rPr>
        <w:t xml:space="preserve">three </w:t>
      </w:r>
      <w:r w:rsidRPr="009F1614">
        <w:rPr>
          <w:iCs/>
        </w:rPr>
        <w:t>steps. However, it is useful for checking purposes to determine all three</w:t>
      </w:r>
      <w:r w:rsidR="00A94690" w:rsidRPr="009F1614">
        <w:rPr>
          <w:iCs/>
        </w:rPr>
        <w:t xml:space="preserve"> of these quantities</w:t>
      </w:r>
      <w:r w:rsidRPr="009F1614">
        <w:rPr>
          <w:iCs/>
        </w:rPr>
        <w:t xml:space="preserve"> independently.</w:t>
      </w:r>
    </w:p>
    <w:p w:rsidR="004E30E8" w:rsidRPr="009F1614" w:rsidRDefault="00BA3664" w:rsidP="00C01E98">
      <w:pPr>
        <w:widowControl w:val="0"/>
        <w:numPr>
          <w:ilvl w:val="0"/>
          <w:numId w:val="13"/>
        </w:numPr>
        <w:ind w:left="360"/>
        <w:rPr>
          <w:iCs/>
        </w:rPr>
      </w:pPr>
      <w:r w:rsidRPr="009F1614">
        <w:rPr>
          <w:iCs/>
        </w:rPr>
        <w:t xml:space="preserve">Moreover, some </w:t>
      </w:r>
      <w:r w:rsidR="00816636">
        <w:rPr>
          <w:iCs/>
        </w:rPr>
        <w:t xml:space="preserve">of the </w:t>
      </w:r>
      <w:r w:rsidR="00816636" w:rsidRPr="009F1614">
        <w:rPr>
          <w:iCs/>
        </w:rPr>
        <w:t xml:space="preserve">aforementioned </w:t>
      </w:r>
      <w:r w:rsidR="00816636">
        <w:rPr>
          <w:iCs/>
        </w:rPr>
        <w:t xml:space="preserve">three </w:t>
      </w:r>
      <w:r w:rsidRPr="009F1614">
        <w:rPr>
          <w:iCs/>
        </w:rPr>
        <w:t>steps many be easier to implement than others</w:t>
      </w:r>
      <w:r w:rsidR="001B2D0A" w:rsidRPr="009F1614">
        <w:rPr>
          <w:iCs/>
        </w:rPr>
        <w:t>. Thus,</w:t>
      </w:r>
      <w:r w:rsidRPr="009F1614">
        <w:rPr>
          <w:iCs/>
        </w:rPr>
        <w:t xml:space="preserve"> </w:t>
      </w:r>
      <w:r w:rsidR="00917431" w:rsidRPr="009F1614">
        <w:rPr>
          <w:iCs/>
        </w:rPr>
        <w:t>setting independent sources to zero</w:t>
      </w:r>
      <w:r w:rsidR="00FC51C3" w:rsidRPr="009F1614">
        <w:rPr>
          <w:iCs/>
        </w:rPr>
        <w:t xml:space="preserve"> can</w:t>
      </w:r>
      <w:r w:rsidR="00917431" w:rsidRPr="009F1614">
        <w:rPr>
          <w:iCs/>
        </w:rPr>
        <w:t xml:space="preserve"> make the circuit particularly simple.</w:t>
      </w:r>
    </w:p>
    <w:p w:rsidR="00EA17C4" w:rsidRPr="009F1614" w:rsidRDefault="008E1ED4" w:rsidP="00816636">
      <w:pPr>
        <w:widowControl w:val="0"/>
        <w:numPr>
          <w:ilvl w:val="0"/>
          <w:numId w:val="13"/>
        </w:numPr>
        <w:ind w:left="360"/>
        <w:rPr>
          <w:iCs/>
        </w:rPr>
      </w:pPr>
      <w:r w:rsidRPr="009F1614">
        <w:rPr>
          <w:iCs/>
        </w:rPr>
        <w:t xml:space="preserve">In some cases, </w:t>
      </w:r>
      <w:proofErr w:type="spellStart"/>
      <w:r w:rsidR="00034A9A" w:rsidRPr="009F1614">
        <w:rPr>
          <w:i/>
        </w:rPr>
        <w:t>V</w:t>
      </w:r>
      <w:r w:rsidR="00034A9A" w:rsidRPr="009F1614">
        <w:rPr>
          <w:i/>
          <w:vertAlign w:val="subscript"/>
        </w:rPr>
        <w:t>Th</w:t>
      </w:r>
      <w:proofErr w:type="spellEnd"/>
      <w:r w:rsidR="00034A9A" w:rsidRPr="009F1614">
        <w:rPr>
          <w:iCs/>
        </w:rPr>
        <w:t xml:space="preserve"> = 0, which means that </w:t>
      </w:r>
      <w:r w:rsidR="00034A9A" w:rsidRPr="009F1614">
        <w:rPr>
          <w:i/>
        </w:rPr>
        <w:t>I</w:t>
      </w:r>
      <w:r w:rsidR="00034A9A" w:rsidRPr="009F1614">
        <w:rPr>
          <w:i/>
          <w:vertAlign w:val="subscript"/>
        </w:rPr>
        <w:t>SC</w:t>
      </w:r>
      <w:r w:rsidR="00034A9A" w:rsidRPr="009F1614">
        <w:rPr>
          <w:iCs/>
        </w:rPr>
        <w:t xml:space="preserve"> = 0. It follows that </w:t>
      </w:r>
      <w:proofErr w:type="spellStart"/>
      <w:r w:rsidR="00034A9A" w:rsidRPr="009F1614">
        <w:rPr>
          <w:i/>
          <w:iCs/>
        </w:rPr>
        <w:t>V</w:t>
      </w:r>
      <w:r w:rsidR="00034A9A" w:rsidRPr="009F1614">
        <w:rPr>
          <w:i/>
          <w:iCs/>
          <w:vertAlign w:val="subscript"/>
        </w:rPr>
        <w:t>Th</w:t>
      </w:r>
      <w:proofErr w:type="spellEnd"/>
      <w:r w:rsidR="00034A9A" w:rsidRPr="00816636">
        <w:t>/</w:t>
      </w:r>
      <w:r w:rsidR="00034A9A" w:rsidRPr="009F1614">
        <w:rPr>
          <w:i/>
          <w:iCs/>
        </w:rPr>
        <w:t>I</w:t>
      </w:r>
      <w:r w:rsidR="00034A9A" w:rsidRPr="009F1614">
        <w:rPr>
          <w:i/>
          <w:iCs/>
          <w:vertAlign w:val="subscript"/>
        </w:rPr>
        <w:t>SC</w:t>
      </w:r>
      <w:r w:rsidR="00034A9A" w:rsidRPr="009F1614">
        <w:t xml:space="preserve"> is 0/0, which is indeterminate.</w:t>
      </w:r>
      <w:r w:rsidR="00034A9A" w:rsidRPr="009F1614">
        <w:rPr>
          <w:iCs/>
        </w:rPr>
        <w:t xml:space="preserve"> In this case, </w:t>
      </w:r>
      <w:r w:rsidR="00034A9A" w:rsidRPr="009F1614">
        <w:rPr>
          <w:i/>
        </w:rPr>
        <w:t>R</w:t>
      </w:r>
      <w:r w:rsidR="00034A9A" w:rsidRPr="009F1614">
        <w:rPr>
          <w:i/>
          <w:vertAlign w:val="subscript"/>
        </w:rPr>
        <w:t>Th</w:t>
      </w:r>
      <w:r w:rsidR="00034A9A" w:rsidRPr="009F1614">
        <w:rPr>
          <w:iCs/>
        </w:rPr>
        <w:t xml:space="preserve"> can only be determine</w:t>
      </w:r>
      <w:r w:rsidR="007C2B0A" w:rsidRPr="009F1614">
        <w:rPr>
          <w:iCs/>
        </w:rPr>
        <w:t>d</w:t>
      </w:r>
      <w:r w:rsidR="00034A9A" w:rsidRPr="009F1614">
        <w:rPr>
          <w:iCs/>
        </w:rPr>
        <w:t xml:space="preserve"> by Step 3 of the aforementioned procedure.</w:t>
      </w:r>
      <w:r w:rsidR="007C2B0A" w:rsidRPr="009F1614">
        <w:rPr>
          <w:iCs/>
        </w:rPr>
        <w:t xml:space="preserve"> This is illustrated by Example 4.</w:t>
      </w:r>
      <w:r w:rsidR="00F57389" w:rsidRPr="009F1614">
        <w:rPr>
          <w:iCs/>
        </w:rPr>
        <w:t>2.</w:t>
      </w:r>
      <w:r w:rsidR="00DC4695" w:rsidRPr="009F1614">
        <w:rPr>
          <w:iCs/>
        </w:rPr>
        <w:t>3</w:t>
      </w:r>
      <w:r w:rsidR="00F57389" w:rsidRPr="009F1614">
        <w:rPr>
          <w:iCs/>
        </w:rPr>
        <w:t>.</w:t>
      </w:r>
    </w:p>
    <w:p w:rsidR="009B07BC" w:rsidRPr="009B07BC" w:rsidRDefault="0086665D" w:rsidP="00C1325C">
      <w:pPr>
        <w:widowControl w:val="0"/>
        <w:numPr>
          <w:ilvl w:val="0"/>
          <w:numId w:val="13"/>
        </w:numPr>
        <w:ind w:left="360"/>
        <w:rPr>
          <w:iCs/>
        </w:rPr>
      </w:pPr>
      <w:r w:rsidRPr="009B07BC">
        <w:rPr>
          <w:iCs/>
        </w:rPr>
        <w:t xml:space="preserve">A potential ambiguity in deriving TEC at a pair of terminals is whether or not to include in TEC </w:t>
      </w:r>
      <w:r w:rsidR="00EA17C4" w:rsidRPr="009B07BC">
        <w:rPr>
          <w:iCs/>
        </w:rPr>
        <w:t xml:space="preserve">a resistor </w:t>
      </w:r>
      <w:r w:rsidR="00EA17C4" w:rsidRPr="009B07BC">
        <w:rPr>
          <w:i/>
        </w:rPr>
        <w:t>R</w:t>
      </w:r>
      <w:r w:rsidR="00816636" w:rsidRPr="009B07BC">
        <w:rPr>
          <w:iCs/>
        </w:rPr>
        <w:t xml:space="preserve"> that is connected between the given pair of</w:t>
      </w:r>
      <w:r w:rsidR="00EA17C4" w:rsidRPr="009B07BC">
        <w:rPr>
          <w:iCs/>
        </w:rPr>
        <w:t xml:space="preserve"> terminals. The ambiguity is resolved </w:t>
      </w:r>
      <w:r w:rsidR="00FC51C3" w:rsidRPr="009B07BC">
        <w:rPr>
          <w:iCs/>
        </w:rPr>
        <w:t xml:space="preserve">in this book </w:t>
      </w:r>
      <w:r w:rsidR="00EA17C4" w:rsidRPr="009B07BC">
        <w:rPr>
          <w:iCs/>
        </w:rPr>
        <w:t xml:space="preserve">by the way the resistor is drawn with respect to the given terminals or by the way TEC is </w:t>
      </w:r>
      <w:r w:rsidR="00917431" w:rsidRPr="009B07BC">
        <w:rPr>
          <w:iCs/>
        </w:rPr>
        <w:t>required</w:t>
      </w:r>
      <w:r w:rsidR="00EA17C4" w:rsidRPr="009B07BC">
        <w:rPr>
          <w:iCs/>
        </w:rPr>
        <w:t xml:space="preserve">. In </w:t>
      </w:r>
      <w:r w:rsidR="003B5503" w:rsidRPr="009B07BC">
        <w:rPr>
          <w:iCs/>
        </w:rPr>
        <w:t>Figure 4.2.4</w:t>
      </w:r>
      <w:r w:rsidR="00EA17C4" w:rsidRPr="009B07BC">
        <w:rPr>
          <w:iCs/>
        </w:rPr>
        <w:t xml:space="preserve">a, for example, </w:t>
      </w:r>
      <w:r w:rsidR="00EA17C4" w:rsidRPr="009B07BC">
        <w:rPr>
          <w:i/>
        </w:rPr>
        <w:t>R</w:t>
      </w:r>
      <w:r w:rsidR="00EA17C4" w:rsidRPr="009B07BC">
        <w:rPr>
          <w:iCs/>
        </w:rPr>
        <w:t xml:space="preserve"> is drawn beyond the terminals at which </w:t>
      </w:r>
      <w:r w:rsidR="009705E0" w:rsidRPr="009B07BC">
        <w:rPr>
          <w:iCs/>
        </w:rPr>
        <w:t xml:space="preserve">TEC is required, as was done </w:t>
      </w:r>
    </w:p>
    <w:p w:rsidR="009705E0" w:rsidRPr="009F1614" w:rsidRDefault="000066CC" w:rsidP="00C1325C">
      <w:pPr>
        <w:widowControl w:val="0"/>
        <w:ind w:left="360"/>
        <w:rPr>
          <w:iCs/>
        </w:rPr>
      </w:pPr>
      <w:r>
        <w:pict>
          <v:shape id="_x0000_s4468" type="#_x0000_t75" style="position:absolute;left:0;text-align:left;margin-left:133.85pt;margin-top:-10.8pt;width:296.25pt;height:139.5pt;z-index:251901952;mso-position-horizontal-relative:text;mso-position-vertical-relative:text">
            <v:imagedata r:id="rId27" o:title=""/>
            <w10:wrap type="square"/>
          </v:shape>
        </w:pict>
      </w:r>
      <w:r w:rsidR="009B07BC" w:rsidRPr="009B07BC">
        <w:t xml:space="preserve"> </w:t>
      </w:r>
      <w:proofErr w:type="gramStart"/>
      <w:r w:rsidR="009705E0" w:rsidRPr="009F1614">
        <w:rPr>
          <w:iCs/>
        </w:rPr>
        <w:t>in</w:t>
      </w:r>
      <w:proofErr w:type="gramEnd"/>
      <w:r w:rsidR="009705E0" w:rsidRPr="009F1614">
        <w:rPr>
          <w:iCs/>
        </w:rPr>
        <w:t xml:space="preserve"> Figure 4.2.1a. The implication is that </w:t>
      </w:r>
      <w:r w:rsidR="009705E0" w:rsidRPr="009F1614">
        <w:rPr>
          <w:i/>
        </w:rPr>
        <w:t>R</w:t>
      </w:r>
      <w:r w:rsidR="009705E0" w:rsidRPr="009F1614">
        <w:rPr>
          <w:iCs/>
        </w:rPr>
        <w:t xml:space="preserve"> should </w:t>
      </w:r>
      <w:r w:rsidR="009705E0" w:rsidRPr="000F0CA9">
        <w:rPr>
          <w:i/>
          <w:iCs/>
          <w:u w:val="single"/>
        </w:rPr>
        <w:t>not</w:t>
      </w:r>
      <w:r w:rsidR="009705E0" w:rsidRPr="009F1614">
        <w:rPr>
          <w:iCs/>
        </w:rPr>
        <w:t xml:space="preserve"> be included in TEC. </w:t>
      </w:r>
      <w:r w:rsidR="003D4359" w:rsidRPr="009F1614">
        <w:rPr>
          <w:iCs/>
        </w:rPr>
        <w:t>Even without drawing the terminals in this manner,</w:t>
      </w:r>
      <w:r w:rsidR="009705E0" w:rsidRPr="009F1614">
        <w:rPr>
          <w:iCs/>
        </w:rPr>
        <w:t xml:space="preserve"> </w:t>
      </w:r>
      <w:r w:rsidR="00917431" w:rsidRPr="009F1614">
        <w:rPr>
          <w:iCs/>
        </w:rPr>
        <w:t>requiring</w:t>
      </w:r>
      <w:r w:rsidR="00BC16D0" w:rsidRPr="009F1614">
        <w:rPr>
          <w:iCs/>
        </w:rPr>
        <w:t xml:space="preserve"> “TEC seen by </w:t>
      </w:r>
      <w:r w:rsidR="00BC16D0" w:rsidRPr="009F1614">
        <w:rPr>
          <w:i/>
        </w:rPr>
        <w:t>R</w:t>
      </w:r>
      <w:r w:rsidR="003D4359" w:rsidRPr="009F1614">
        <w:rPr>
          <w:iCs/>
        </w:rPr>
        <w:t>”</w:t>
      </w:r>
      <w:r w:rsidR="00F17242" w:rsidRPr="009F1614">
        <w:rPr>
          <w:iCs/>
        </w:rPr>
        <w:t>, or “TEC</w:t>
      </w:r>
      <w:r w:rsidR="003D4359" w:rsidRPr="009F1614">
        <w:rPr>
          <w:iCs/>
        </w:rPr>
        <w:t xml:space="preserve"> </w:t>
      </w:r>
      <w:r w:rsidR="00F17242" w:rsidRPr="009F1614">
        <w:rPr>
          <w:iCs/>
        </w:rPr>
        <w:t xml:space="preserve">looking into terminals ‘ab’” </w:t>
      </w:r>
      <w:r w:rsidR="003D4359" w:rsidRPr="009F1614">
        <w:rPr>
          <w:iCs/>
        </w:rPr>
        <w:t xml:space="preserve">means that </w:t>
      </w:r>
      <w:r w:rsidR="003D4359" w:rsidRPr="009F1614">
        <w:rPr>
          <w:i/>
        </w:rPr>
        <w:t>R</w:t>
      </w:r>
      <w:r w:rsidR="003D4359" w:rsidRPr="009F1614">
        <w:rPr>
          <w:iCs/>
        </w:rPr>
        <w:t xml:space="preserve"> should not be included in TEC.</w:t>
      </w:r>
      <w:r w:rsidR="009705E0" w:rsidRPr="009F1614">
        <w:rPr>
          <w:iCs/>
        </w:rPr>
        <w:t xml:space="preserve"> On the other hand, if the given terminals are beyond ‘</w:t>
      </w:r>
      <w:r w:rsidR="00BC16D0" w:rsidRPr="009F1614">
        <w:rPr>
          <w:i/>
        </w:rPr>
        <w:t>R</w:t>
      </w:r>
      <w:r w:rsidR="009705E0" w:rsidRPr="009F1614">
        <w:rPr>
          <w:i/>
        </w:rPr>
        <w:t>’</w:t>
      </w:r>
      <w:r w:rsidR="009705E0" w:rsidRPr="009F1614">
        <w:rPr>
          <w:iCs/>
        </w:rPr>
        <w:t xml:space="preserve">, as in </w:t>
      </w:r>
      <w:r w:rsidR="003B5503" w:rsidRPr="009F1614">
        <w:rPr>
          <w:iCs/>
        </w:rPr>
        <w:t>Figure 4.2.4</w:t>
      </w:r>
      <w:r w:rsidR="009705E0" w:rsidRPr="009F1614">
        <w:rPr>
          <w:iCs/>
        </w:rPr>
        <w:t xml:space="preserve">b, the implication is that </w:t>
      </w:r>
      <w:r w:rsidR="009705E0" w:rsidRPr="009F1614">
        <w:rPr>
          <w:i/>
        </w:rPr>
        <w:t>R</w:t>
      </w:r>
      <w:r w:rsidR="009705E0" w:rsidRPr="009F1614">
        <w:rPr>
          <w:iCs/>
        </w:rPr>
        <w:t xml:space="preserve"> should be included in TEC. </w:t>
      </w:r>
      <w:r w:rsidR="00917431" w:rsidRPr="009F1614">
        <w:rPr>
          <w:iCs/>
        </w:rPr>
        <w:t>Requiring</w:t>
      </w:r>
      <w:r w:rsidR="00BC16D0" w:rsidRPr="009F1614">
        <w:rPr>
          <w:iCs/>
        </w:rPr>
        <w:t xml:space="preserve"> “TEC between terminals ‘ab’” is unambiguous</w:t>
      </w:r>
      <w:r w:rsidR="009705E0" w:rsidRPr="009F1614">
        <w:rPr>
          <w:iCs/>
        </w:rPr>
        <w:t xml:space="preserve"> in this case.</w:t>
      </w:r>
    </w:p>
    <w:p w:rsidR="00BC16D0" w:rsidRPr="00816636" w:rsidRDefault="009705E0" w:rsidP="00C01E98">
      <w:pPr>
        <w:widowControl w:val="0"/>
        <w:numPr>
          <w:ilvl w:val="0"/>
          <w:numId w:val="13"/>
        </w:numPr>
        <w:ind w:left="360"/>
        <w:rPr>
          <w:iCs/>
        </w:rPr>
      </w:pPr>
      <w:r w:rsidRPr="00816636">
        <w:rPr>
          <w:iCs/>
        </w:rPr>
        <w:t xml:space="preserve">Even in the case of </w:t>
      </w:r>
      <w:r w:rsidR="003B5503" w:rsidRPr="00816636">
        <w:rPr>
          <w:iCs/>
        </w:rPr>
        <w:t>Figure 4.2.4</w:t>
      </w:r>
      <w:r w:rsidRPr="00816636">
        <w:rPr>
          <w:iCs/>
        </w:rPr>
        <w:t xml:space="preserve">b, it may be advantageous to remove </w:t>
      </w:r>
      <w:r w:rsidRPr="00816636">
        <w:rPr>
          <w:i/>
        </w:rPr>
        <w:t>R</w:t>
      </w:r>
      <w:r w:rsidRPr="00816636">
        <w:rPr>
          <w:iCs/>
        </w:rPr>
        <w:t xml:space="preserve"> and determine an intermediate TEC from the simpler cir</w:t>
      </w:r>
      <w:r w:rsidR="007B3A80" w:rsidRPr="00816636">
        <w:rPr>
          <w:iCs/>
        </w:rPr>
        <w:t>c</w:t>
      </w:r>
      <w:r w:rsidRPr="00816636">
        <w:rPr>
          <w:iCs/>
        </w:rPr>
        <w:t xml:space="preserve">uit </w:t>
      </w:r>
      <w:r w:rsidR="007B3A80" w:rsidRPr="00816636">
        <w:rPr>
          <w:iCs/>
        </w:rPr>
        <w:t xml:space="preserve">that results </w:t>
      </w:r>
      <w:r w:rsidR="00917431" w:rsidRPr="00816636">
        <w:rPr>
          <w:iCs/>
        </w:rPr>
        <w:t>when</w:t>
      </w:r>
      <w:r w:rsidR="007B3A80" w:rsidRPr="00816636">
        <w:rPr>
          <w:iCs/>
        </w:rPr>
        <w:t xml:space="preserve"> </w:t>
      </w:r>
      <w:r w:rsidR="007B3A80" w:rsidRPr="00816636">
        <w:rPr>
          <w:i/>
        </w:rPr>
        <w:t>R</w:t>
      </w:r>
      <w:r w:rsidR="007B3A80" w:rsidRPr="00816636">
        <w:rPr>
          <w:iCs/>
        </w:rPr>
        <w:t xml:space="preserve"> is removed. After </w:t>
      </w:r>
      <w:r w:rsidR="00F17242" w:rsidRPr="00816636">
        <w:rPr>
          <w:iCs/>
        </w:rPr>
        <w:t>obtaining</w:t>
      </w:r>
      <w:r w:rsidR="00917431" w:rsidRPr="00816636">
        <w:rPr>
          <w:iCs/>
        </w:rPr>
        <w:t xml:space="preserve"> this TEC</w:t>
      </w:r>
      <w:r w:rsidR="007B3A80" w:rsidRPr="00816636">
        <w:rPr>
          <w:iCs/>
        </w:rPr>
        <w:t xml:space="preserve">, </w:t>
      </w:r>
      <w:r w:rsidR="007B3A80" w:rsidRPr="00816636">
        <w:rPr>
          <w:i/>
        </w:rPr>
        <w:t>R</w:t>
      </w:r>
      <w:r w:rsidR="007B3A80" w:rsidRPr="00816636">
        <w:rPr>
          <w:iCs/>
        </w:rPr>
        <w:t xml:space="preserve"> is connected to </w:t>
      </w:r>
      <w:r w:rsidR="00917431" w:rsidRPr="00816636">
        <w:rPr>
          <w:iCs/>
        </w:rPr>
        <w:t>the</w:t>
      </w:r>
      <w:r w:rsidR="007B3A80" w:rsidRPr="00816636">
        <w:rPr>
          <w:iCs/>
        </w:rPr>
        <w:t xml:space="preserve"> terminals </w:t>
      </w:r>
      <w:r w:rsidR="00917431" w:rsidRPr="00816636">
        <w:rPr>
          <w:iCs/>
        </w:rPr>
        <w:t xml:space="preserve">of this TEC </w:t>
      </w:r>
      <w:r w:rsidR="007B3A80" w:rsidRPr="00816636">
        <w:rPr>
          <w:iCs/>
        </w:rPr>
        <w:t xml:space="preserve">and the final TEC derived. This procedure is illustrated by </w:t>
      </w:r>
      <w:r w:rsidR="00FC51C3" w:rsidRPr="00816636">
        <w:rPr>
          <w:iCs/>
        </w:rPr>
        <w:t xml:space="preserve">Example </w:t>
      </w:r>
      <w:r w:rsidR="00DC4695" w:rsidRPr="00816636">
        <w:rPr>
          <w:iCs/>
        </w:rPr>
        <w:t>4.2.4</w:t>
      </w:r>
      <w:r w:rsidR="007B3A80" w:rsidRPr="00816636">
        <w:rPr>
          <w:iCs/>
        </w:rPr>
        <w:t>.</w:t>
      </w:r>
    </w:p>
    <w:p w:rsidR="00A80F29" w:rsidRPr="009F1614" w:rsidRDefault="00A80F29" w:rsidP="00C01E98">
      <w:pPr>
        <w:widowControl w:val="0"/>
      </w:pPr>
    </w:p>
    <w:p w:rsidR="00A80F29" w:rsidRPr="009F1614" w:rsidRDefault="000F0CA9" w:rsidP="00C01E98">
      <w:pPr>
        <w:widowControl w:val="0"/>
        <w:rPr>
          <w:b/>
          <w:bCs/>
          <w:i/>
          <w:iCs/>
        </w:rPr>
      </w:pPr>
      <w:r w:rsidRPr="000F0CA9">
        <w:rPr>
          <w:b/>
          <w:bCs/>
          <w:iCs/>
        </w:rPr>
        <w:sym w:font="Wingdings 2" w:char="F0DF"/>
      </w:r>
      <w:r w:rsidR="00A80F29" w:rsidRPr="000F0CA9">
        <w:rPr>
          <w:b/>
          <w:bCs/>
          <w:i/>
          <w:iCs/>
        </w:rPr>
        <w:t>Derivation of TEC with PSpice</w:t>
      </w:r>
    </w:p>
    <w:p w:rsidR="00F01FB1" w:rsidRPr="009F1614" w:rsidRDefault="000066CC" w:rsidP="00816636">
      <w:pPr>
        <w:widowControl w:val="0"/>
      </w:pPr>
      <w:r>
        <w:pict>
          <v:shape id="_x0000_s2553" type="#_x0000_t75" style="position:absolute;margin-left:1in;margin-top:95.4pt;width:348.5pt;height:131.1pt;z-index:251618304;mso-position-horizontal-relative:text;mso-position-vertical-relative:text">
            <v:imagedata r:id="rId28" o:title=""/>
            <w10:wrap type="square"/>
          </v:shape>
        </w:pict>
      </w:r>
      <w:r w:rsidR="003A09FA" w:rsidRPr="009F1614">
        <w:tab/>
        <w:t>Al</w:t>
      </w:r>
      <w:r w:rsidR="00421676" w:rsidRPr="009F1614">
        <w:t xml:space="preserve">though </w:t>
      </w:r>
      <w:r w:rsidR="003A09FA" w:rsidRPr="009F1614">
        <w:rPr>
          <w:i/>
          <w:iCs/>
        </w:rPr>
        <w:t>V</w:t>
      </w:r>
      <w:r w:rsidR="003A09FA" w:rsidRPr="009F1614">
        <w:rPr>
          <w:i/>
          <w:iCs/>
          <w:vertAlign w:val="subscript"/>
        </w:rPr>
        <w:t>Th</w:t>
      </w:r>
      <w:r w:rsidR="003A09FA" w:rsidRPr="009F1614">
        <w:t xml:space="preserve">, </w:t>
      </w:r>
      <w:r w:rsidR="00BC16D0" w:rsidRPr="009F1614">
        <w:rPr>
          <w:i/>
          <w:iCs/>
        </w:rPr>
        <w:t>I</w:t>
      </w:r>
      <w:r w:rsidR="00BC16D0" w:rsidRPr="009F1614">
        <w:rPr>
          <w:i/>
          <w:iCs/>
          <w:vertAlign w:val="subscript"/>
        </w:rPr>
        <w:t>SC</w:t>
      </w:r>
      <w:r w:rsidR="00BC16D0" w:rsidRPr="009F1614">
        <w:t xml:space="preserve">, and </w:t>
      </w:r>
      <w:r w:rsidR="003A09FA" w:rsidRPr="009F1614">
        <w:rPr>
          <w:i/>
          <w:iCs/>
        </w:rPr>
        <w:t>R</w:t>
      </w:r>
      <w:r w:rsidR="003A09FA" w:rsidRPr="009F1614">
        <w:rPr>
          <w:i/>
          <w:iCs/>
          <w:vertAlign w:val="subscript"/>
        </w:rPr>
        <w:t>Th</w:t>
      </w:r>
      <w:r w:rsidR="00BC16D0" w:rsidRPr="009F1614">
        <w:t xml:space="preserve"> </w:t>
      </w:r>
      <w:r w:rsidR="00F17242" w:rsidRPr="009F1614">
        <w:t>can be derived from two</w:t>
      </w:r>
      <w:r w:rsidR="00BC16D0" w:rsidRPr="009F1614">
        <w:t xml:space="preserve"> separate simulations, </w:t>
      </w:r>
      <w:r w:rsidR="00917431" w:rsidRPr="009F1614">
        <w:t xml:space="preserve">it </w:t>
      </w:r>
      <w:r w:rsidR="006E626F" w:rsidRPr="009F1614">
        <w:t xml:space="preserve">is </w:t>
      </w:r>
      <w:r w:rsidR="00F17242" w:rsidRPr="009F1614">
        <w:t xml:space="preserve">possible, and more convenient, to </w:t>
      </w:r>
      <w:r w:rsidR="00421676" w:rsidRPr="009F1614">
        <w:t>derive</w:t>
      </w:r>
      <w:r w:rsidR="006E626F" w:rsidRPr="009F1614">
        <w:t xml:space="preserve"> TEC</w:t>
      </w:r>
      <w:r w:rsidR="00421676" w:rsidRPr="009F1614">
        <w:t xml:space="preserve"> </w:t>
      </w:r>
      <w:r w:rsidR="00F17242" w:rsidRPr="009F1614">
        <w:t>from</w:t>
      </w:r>
      <w:r w:rsidR="00421676" w:rsidRPr="009F1614">
        <w:t xml:space="preserve"> a single simulation. The </w:t>
      </w:r>
      <w:r w:rsidR="006E626F" w:rsidRPr="009F1614">
        <w:t>basis for</w:t>
      </w:r>
      <w:r w:rsidR="00421676" w:rsidRPr="009F1614">
        <w:t xml:space="preserve"> this </w:t>
      </w:r>
      <w:r w:rsidR="00917431" w:rsidRPr="009F1614">
        <w:t>procedure</w:t>
      </w:r>
      <w:r w:rsidR="00421676" w:rsidRPr="009F1614">
        <w:t xml:space="preserve"> is </w:t>
      </w:r>
      <w:r w:rsidR="00F17242" w:rsidRPr="009F1614">
        <w:t>instructive, and can be explained with reference to</w:t>
      </w:r>
      <w:r w:rsidR="00421676" w:rsidRPr="009F1614">
        <w:t xml:space="preserve"> </w:t>
      </w:r>
      <w:r w:rsidR="003B5503" w:rsidRPr="009F1614">
        <w:t>Figure 4.2.5</w:t>
      </w:r>
      <w:r w:rsidR="00421676" w:rsidRPr="009F1614">
        <w:t>a</w:t>
      </w:r>
      <w:r w:rsidR="00F17242" w:rsidRPr="009F1614">
        <w:t>.</w:t>
      </w:r>
      <w:r w:rsidR="00421676" w:rsidRPr="009F1614">
        <w:t xml:space="preserve"> A test </w:t>
      </w:r>
      <w:r w:rsidR="00F26078">
        <w:t xml:space="preserve">current </w:t>
      </w:r>
      <w:r w:rsidR="00421676" w:rsidRPr="009F1614">
        <w:t xml:space="preserve">source </w:t>
      </w:r>
      <w:r w:rsidR="00421676" w:rsidRPr="009F1614">
        <w:rPr>
          <w:i/>
          <w:iCs/>
        </w:rPr>
        <w:t>I</w:t>
      </w:r>
      <w:r w:rsidR="00421676" w:rsidRPr="009F1614">
        <w:rPr>
          <w:i/>
          <w:iCs/>
          <w:vertAlign w:val="subscript"/>
        </w:rPr>
        <w:t>T</w:t>
      </w:r>
      <w:r w:rsidR="00421676" w:rsidRPr="009F1614">
        <w:t xml:space="preserve"> is </w:t>
      </w:r>
      <w:r w:rsidR="00F17242" w:rsidRPr="009F1614">
        <w:t xml:space="preserve">applied </w:t>
      </w:r>
      <w:r w:rsidR="00552403" w:rsidRPr="009F1614">
        <w:t>at</w:t>
      </w:r>
      <w:r w:rsidR="00421676" w:rsidRPr="009F1614">
        <w:t xml:space="preserve"> terminals </w:t>
      </w:r>
      <w:r w:rsidR="00F17242" w:rsidRPr="009F1614">
        <w:t>‘ab’</w:t>
      </w:r>
      <w:r w:rsidR="00552403" w:rsidRPr="009F1614">
        <w:t xml:space="preserve">, between which TEC is to be derived. This TEC, consisting of </w:t>
      </w:r>
      <w:r w:rsidR="00552403" w:rsidRPr="009F1614">
        <w:rPr>
          <w:i/>
        </w:rPr>
        <w:t>V</w:t>
      </w:r>
      <w:r w:rsidR="00552403" w:rsidRPr="009F1614">
        <w:rPr>
          <w:i/>
          <w:vertAlign w:val="subscript"/>
        </w:rPr>
        <w:t>Th</w:t>
      </w:r>
      <w:r w:rsidR="00552403" w:rsidRPr="009F1614">
        <w:t xml:space="preserve"> and </w:t>
      </w:r>
      <w:r w:rsidR="00552403" w:rsidRPr="009F1614">
        <w:rPr>
          <w:i/>
        </w:rPr>
        <w:t>R</w:t>
      </w:r>
      <w:r w:rsidR="00552403" w:rsidRPr="009F1614">
        <w:rPr>
          <w:i/>
          <w:vertAlign w:val="subscript"/>
        </w:rPr>
        <w:t>Th</w:t>
      </w:r>
      <w:r w:rsidR="00421676" w:rsidRPr="009F1614">
        <w:t xml:space="preserve"> </w:t>
      </w:r>
      <w:r w:rsidR="00552403" w:rsidRPr="009F1614">
        <w:t xml:space="preserve">is shown between these terminals, which </w:t>
      </w:r>
      <w:r w:rsidR="00816636">
        <w:t>signifies</w:t>
      </w:r>
      <w:r w:rsidR="00552403" w:rsidRPr="009F1614">
        <w:t xml:space="preserve"> that the </w:t>
      </w:r>
      <w:r w:rsidR="009B07BC">
        <w:t xml:space="preserve">original </w:t>
      </w:r>
      <w:r w:rsidR="00552403" w:rsidRPr="009F1614">
        <w:t>circuit is</w:t>
      </w:r>
      <w:r w:rsidR="00421676" w:rsidRPr="009F1614">
        <w:t xml:space="preserve"> left as is</w:t>
      </w:r>
      <w:r w:rsidR="0079209B" w:rsidRPr="009F1614">
        <w:t>, that is</w:t>
      </w:r>
      <w:r w:rsidR="00FC51C3" w:rsidRPr="009F1614">
        <w:t>,</w:t>
      </w:r>
      <w:r w:rsidR="0079209B" w:rsidRPr="009F1614">
        <w:t xml:space="preserve"> with the </w:t>
      </w:r>
      <w:r w:rsidR="0079209B" w:rsidRPr="00816636">
        <w:rPr>
          <w:i/>
          <w:u w:val="single"/>
        </w:rPr>
        <w:t>independent sources retained</w:t>
      </w:r>
      <w:r w:rsidR="0079209B" w:rsidRPr="009F1614">
        <w:t xml:space="preserve">, so that </w:t>
      </w:r>
      <w:r w:rsidR="0079209B" w:rsidRPr="009F1614">
        <w:rPr>
          <w:i/>
          <w:iCs/>
        </w:rPr>
        <w:t>V</w:t>
      </w:r>
      <w:r w:rsidR="0079209B" w:rsidRPr="009F1614">
        <w:rPr>
          <w:i/>
          <w:iCs/>
          <w:vertAlign w:val="subscript"/>
        </w:rPr>
        <w:t>Th</w:t>
      </w:r>
      <w:r w:rsidR="0079209B" w:rsidRPr="009F1614">
        <w:t xml:space="preserve"> </w:t>
      </w:r>
      <w:r w:rsidR="0079209B" w:rsidRPr="009F1614">
        <w:sym w:font="Symbol" w:char="F0B9"/>
      </w:r>
      <w:r w:rsidR="0079209B" w:rsidRPr="009F1614">
        <w:t xml:space="preserve"> 0. KVL gives:</w:t>
      </w:r>
    </w:p>
    <w:p w:rsidR="0079209B" w:rsidRPr="009F1614" w:rsidRDefault="0079209B" w:rsidP="00C01E98">
      <w:pPr>
        <w:widowControl w:val="0"/>
        <w:tabs>
          <w:tab w:val="left" w:pos="3240"/>
          <w:tab w:val="right" w:pos="8280"/>
        </w:tabs>
      </w:pPr>
      <w:r w:rsidRPr="009F1614">
        <w:tab/>
      </w:r>
      <w:r w:rsidRPr="009F1614">
        <w:rPr>
          <w:position w:val="-10"/>
        </w:rPr>
        <w:object w:dxaOrig="1540" w:dyaOrig="320">
          <v:shape id="_x0000_i1032" type="#_x0000_t75" style="width:77.25pt;height:16.5pt" o:ole="">
            <v:imagedata r:id="rId29" o:title=""/>
          </v:shape>
          <o:OLEObject Type="Embed" ProgID="Equation.3" ShapeID="_x0000_i1032" DrawAspect="Content" ObjectID="_1470335575" r:id="rId30"/>
        </w:object>
      </w:r>
      <w:r w:rsidRPr="009F1614">
        <w:tab/>
        <w:t>(</w:t>
      </w:r>
      <w:r w:rsidR="003B5503" w:rsidRPr="009F1614">
        <w:t>4.2.8</w:t>
      </w:r>
      <w:r w:rsidRPr="009F1614">
        <w:t>)</w:t>
      </w:r>
    </w:p>
    <w:p w:rsidR="0079209B" w:rsidRPr="009F1614" w:rsidRDefault="005B7992" w:rsidP="009B07BC">
      <w:pPr>
        <w:widowControl w:val="0"/>
      </w:pPr>
      <w:r w:rsidRPr="009F1614">
        <w:tab/>
        <w:t xml:space="preserve">If </w:t>
      </w:r>
      <w:r w:rsidRPr="009F1614">
        <w:rPr>
          <w:i/>
          <w:iCs/>
        </w:rPr>
        <w:t>I</w:t>
      </w:r>
      <w:r w:rsidRPr="009F1614">
        <w:rPr>
          <w:i/>
          <w:iCs/>
          <w:vertAlign w:val="subscript"/>
        </w:rPr>
        <w:t>T</w:t>
      </w:r>
      <w:r w:rsidRPr="009F1614">
        <w:t xml:space="preserve"> is varied between 0 and 1 A, </w:t>
      </w:r>
      <w:r w:rsidR="006E27DA" w:rsidRPr="009F1614">
        <w:t xml:space="preserve">and </w:t>
      </w:r>
      <w:r w:rsidR="006E27DA" w:rsidRPr="009F1614">
        <w:rPr>
          <w:i/>
          <w:iCs/>
        </w:rPr>
        <w:t>V</w:t>
      </w:r>
      <w:r w:rsidR="006E27DA" w:rsidRPr="009F1614">
        <w:rPr>
          <w:i/>
          <w:iCs/>
          <w:vertAlign w:val="subscript"/>
        </w:rPr>
        <w:t>T</w:t>
      </w:r>
      <w:r w:rsidR="006E27DA" w:rsidRPr="009F1614">
        <w:t xml:space="preserve"> is plotted against </w:t>
      </w:r>
      <w:r w:rsidR="006E27DA" w:rsidRPr="009F1614">
        <w:rPr>
          <w:i/>
          <w:iCs/>
        </w:rPr>
        <w:t>I</w:t>
      </w:r>
      <w:r w:rsidR="006E27DA" w:rsidRPr="009F1614">
        <w:rPr>
          <w:i/>
          <w:iCs/>
          <w:vertAlign w:val="subscript"/>
        </w:rPr>
        <w:t>T</w:t>
      </w:r>
      <w:r w:rsidR="006E27DA" w:rsidRPr="009F1614">
        <w:t xml:space="preserve">, </w:t>
      </w:r>
      <w:r w:rsidRPr="009F1614">
        <w:t>a straight line</w:t>
      </w:r>
      <w:r w:rsidR="006E27DA" w:rsidRPr="009F1614">
        <w:t xml:space="preserve"> graph</w:t>
      </w:r>
      <w:r w:rsidRPr="009F1614">
        <w:t xml:space="preserve"> is obtained having </w:t>
      </w:r>
      <w:r w:rsidR="006E27DA" w:rsidRPr="009F1614">
        <w:t xml:space="preserve">a voltage intercept </w:t>
      </w:r>
      <w:r w:rsidR="006E27DA" w:rsidRPr="00440F96">
        <w:rPr>
          <w:i/>
          <w:iCs/>
        </w:rPr>
        <w:t>V</w:t>
      </w:r>
      <w:r w:rsidR="006E27DA" w:rsidRPr="00440F96">
        <w:rPr>
          <w:i/>
          <w:iCs/>
          <w:vertAlign w:val="subscript"/>
        </w:rPr>
        <w:t>Th</w:t>
      </w:r>
      <w:r w:rsidR="009960DB" w:rsidRPr="009F1614">
        <w:t xml:space="preserve"> at</w:t>
      </w:r>
      <w:r w:rsidR="006E27DA" w:rsidRPr="009F1614">
        <w:t xml:space="preserve"> </w:t>
      </w:r>
      <w:r w:rsidR="006E27DA" w:rsidRPr="009F1614">
        <w:rPr>
          <w:i/>
          <w:iCs/>
        </w:rPr>
        <w:t>I</w:t>
      </w:r>
      <w:r w:rsidR="006E27DA" w:rsidRPr="009F1614">
        <w:rPr>
          <w:i/>
          <w:iCs/>
          <w:vertAlign w:val="subscript"/>
        </w:rPr>
        <w:t>T</w:t>
      </w:r>
      <w:r w:rsidR="00554C01" w:rsidRPr="009F1614">
        <w:t xml:space="preserve"> = 0.</w:t>
      </w:r>
      <w:r w:rsidR="006E27DA" w:rsidRPr="009F1614">
        <w:t xml:space="preserve"> </w:t>
      </w:r>
      <w:r w:rsidR="00A04209">
        <w:t xml:space="preserve">Let </w:t>
      </w:r>
      <w:r w:rsidR="00A04209" w:rsidRPr="009F1614">
        <w:rPr>
          <w:i/>
          <w:iCs/>
        </w:rPr>
        <w:t>V</w:t>
      </w:r>
      <w:r w:rsidR="00A04209" w:rsidRPr="009F1614">
        <w:rPr>
          <w:i/>
          <w:iCs/>
          <w:vertAlign w:val="subscript"/>
        </w:rPr>
        <w:t>T</w:t>
      </w:r>
      <w:r w:rsidR="00A04209" w:rsidRPr="009F1614">
        <w:rPr>
          <w:vertAlign w:val="subscript"/>
        </w:rPr>
        <w:t>1</w:t>
      </w:r>
      <w:r w:rsidR="00A04209">
        <w:rPr>
          <w:vertAlign w:val="subscript"/>
        </w:rPr>
        <w:t xml:space="preserve"> </w:t>
      </w:r>
      <w:r w:rsidR="00A04209">
        <w:t xml:space="preserve">denote </w:t>
      </w:r>
      <w:r w:rsidR="00A04209" w:rsidRPr="009F1614">
        <w:rPr>
          <w:i/>
        </w:rPr>
        <w:t>V</w:t>
      </w:r>
      <w:r w:rsidR="00A04209" w:rsidRPr="009F1614">
        <w:rPr>
          <w:i/>
          <w:vertAlign w:val="subscript"/>
        </w:rPr>
        <w:t>T</w:t>
      </w:r>
      <w:r w:rsidR="00A04209" w:rsidRPr="009F1614">
        <w:t xml:space="preserve"> at </w:t>
      </w:r>
      <w:r w:rsidR="00A04209" w:rsidRPr="009F1614">
        <w:rPr>
          <w:i/>
          <w:iCs/>
        </w:rPr>
        <w:t>I</w:t>
      </w:r>
      <w:r w:rsidR="00A04209" w:rsidRPr="009F1614">
        <w:rPr>
          <w:i/>
          <w:iCs/>
          <w:vertAlign w:val="subscript"/>
        </w:rPr>
        <w:t>T</w:t>
      </w:r>
      <w:r w:rsidR="00A04209" w:rsidRPr="009F1614">
        <w:t xml:space="preserve"> = 1 A</w:t>
      </w:r>
      <w:r w:rsidR="00F26078">
        <w:t>.</w:t>
      </w:r>
      <w:r w:rsidR="00A04209" w:rsidRPr="009F1614">
        <w:t xml:space="preserve"> </w:t>
      </w:r>
      <w:r w:rsidR="00A04209">
        <w:t xml:space="preserve">From equation 4.2.8, </w:t>
      </w:r>
      <w:r w:rsidR="00A04209" w:rsidRPr="009F1614">
        <w:t xml:space="preserve">the </w:t>
      </w:r>
      <w:r w:rsidR="00D875B5" w:rsidRPr="009F1614">
        <w:t xml:space="preserve">difference </w:t>
      </w:r>
      <w:r w:rsidR="00A04209">
        <w:t>(</w:t>
      </w:r>
      <w:r w:rsidR="00D875B5" w:rsidRPr="009F1614">
        <w:rPr>
          <w:i/>
          <w:iCs/>
        </w:rPr>
        <w:t>V</w:t>
      </w:r>
      <w:r w:rsidR="00D875B5" w:rsidRPr="009F1614">
        <w:rPr>
          <w:i/>
          <w:iCs/>
          <w:vertAlign w:val="subscript"/>
        </w:rPr>
        <w:t>T</w:t>
      </w:r>
      <w:r w:rsidR="00652588" w:rsidRPr="009F1614">
        <w:rPr>
          <w:vertAlign w:val="subscript"/>
        </w:rPr>
        <w:t>1</w:t>
      </w:r>
      <w:r w:rsidR="00A04209">
        <w:t xml:space="preserve"> –</w:t>
      </w:r>
      <w:r w:rsidR="00D875B5" w:rsidRPr="009F1614">
        <w:t xml:space="preserve"> </w:t>
      </w:r>
      <w:proofErr w:type="spellStart"/>
      <w:r w:rsidR="00D875B5" w:rsidRPr="009F1614">
        <w:rPr>
          <w:i/>
          <w:iCs/>
        </w:rPr>
        <w:t>V</w:t>
      </w:r>
      <w:r w:rsidR="00D875B5" w:rsidRPr="009F1614">
        <w:rPr>
          <w:i/>
          <w:iCs/>
          <w:vertAlign w:val="subscript"/>
        </w:rPr>
        <w:t>Th</w:t>
      </w:r>
      <w:proofErr w:type="spellEnd"/>
      <w:r w:rsidR="00A04209">
        <w:t xml:space="preserve">) </w:t>
      </w:r>
      <w:r w:rsidR="006E27DA" w:rsidRPr="009F1614">
        <w:t xml:space="preserve">is numerically equal to </w:t>
      </w:r>
      <w:proofErr w:type="spellStart"/>
      <w:r w:rsidR="006E27DA" w:rsidRPr="009F1614">
        <w:rPr>
          <w:i/>
          <w:iCs/>
        </w:rPr>
        <w:t>R</w:t>
      </w:r>
      <w:r w:rsidR="006E27DA" w:rsidRPr="009F1614">
        <w:rPr>
          <w:i/>
          <w:iCs/>
          <w:vertAlign w:val="subscript"/>
        </w:rPr>
        <w:t>Th</w:t>
      </w:r>
      <w:proofErr w:type="spellEnd"/>
      <w:r w:rsidR="006E27DA" w:rsidRPr="009F1614">
        <w:t xml:space="preserve"> </w:t>
      </w:r>
      <w:r w:rsidR="00A04209">
        <w:t xml:space="preserve">when </w:t>
      </w:r>
      <w:r w:rsidR="00A04209" w:rsidRPr="00A04209">
        <w:rPr>
          <w:i/>
        </w:rPr>
        <w:t>I</w:t>
      </w:r>
      <w:r w:rsidR="00A04209" w:rsidRPr="00A04209">
        <w:rPr>
          <w:i/>
          <w:vertAlign w:val="subscript"/>
        </w:rPr>
        <w:t>T</w:t>
      </w:r>
      <w:r w:rsidR="00A04209">
        <w:t xml:space="preserve"> = 1 A </w:t>
      </w:r>
      <w:r w:rsidR="009B29EC" w:rsidRPr="009F1614">
        <w:t>(</w:t>
      </w:r>
      <w:r w:rsidR="003B5503" w:rsidRPr="009F1614">
        <w:t>Figure 4.2.5</w:t>
      </w:r>
      <w:r w:rsidR="009B29EC" w:rsidRPr="009F1614">
        <w:t>b)</w:t>
      </w:r>
      <w:r w:rsidR="006E27DA" w:rsidRPr="009F1614">
        <w:t>.</w:t>
      </w:r>
      <w:r w:rsidR="009960DB" w:rsidRPr="009F1614">
        <w:t xml:space="preserve"> </w:t>
      </w:r>
      <w:r w:rsidR="009960DB" w:rsidRPr="009F1614">
        <w:rPr>
          <w:i/>
          <w:iCs/>
        </w:rPr>
        <w:t>I</w:t>
      </w:r>
      <w:r w:rsidR="009960DB" w:rsidRPr="009F1614">
        <w:rPr>
          <w:i/>
          <w:iCs/>
          <w:vertAlign w:val="subscript"/>
        </w:rPr>
        <w:t>T</w:t>
      </w:r>
      <w:r w:rsidR="009960DB" w:rsidRPr="009F1614">
        <w:t xml:space="preserve"> is conveniently varied in PSpice over a desired range of values, using the “DC Sweep” feature, as explained in </w:t>
      </w:r>
      <w:r w:rsidR="00F9384B" w:rsidRPr="009F1614">
        <w:t>Example 4.2.1</w:t>
      </w:r>
      <w:r w:rsidR="009960DB" w:rsidRPr="009F1614">
        <w:t>.</w:t>
      </w:r>
    </w:p>
    <w:p w:rsidR="003A09FA" w:rsidRPr="009F1614" w:rsidRDefault="003A09FA" w:rsidP="00C01E98">
      <w:pPr>
        <w:widowControl w:val="0"/>
      </w:pPr>
    </w:p>
    <w:p w:rsidR="00200C5F" w:rsidRPr="009F1614" w:rsidRDefault="00200C5F" w:rsidP="00C01E98">
      <w:pPr>
        <w:widowControl w:val="0"/>
        <w:pBdr>
          <w:left w:val="single" w:sz="24" w:space="4" w:color="auto"/>
        </w:pBdr>
        <w:shd w:val="clear" w:color="auto" w:fill="000000"/>
        <w:ind w:left="360" w:hanging="360"/>
        <w:rPr>
          <w:b/>
          <w:bCs/>
          <w:color w:val="FFFFFF"/>
          <w:shd w:val="clear" w:color="auto" w:fill="000000"/>
        </w:rPr>
      </w:pPr>
      <w:r w:rsidRPr="009F1614">
        <w:rPr>
          <w:b/>
          <w:bCs/>
          <w:color w:val="FFFFFF"/>
          <w:shd w:val="clear" w:color="auto" w:fill="000000"/>
        </w:rPr>
        <w:t>Example 4.2.1</w:t>
      </w:r>
    </w:p>
    <w:p w:rsidR="00200C5F" w:rsidRPr="009F1614" w:rsidRDefault="00200C5F" w:rsidP="0092304F">
      <w:pPr>
        <w:widowControl w:val="0"/>
        <w:pBdr>
          <w:left w:val="single" w:sz="24" w:space="4" w:color="auto"/>
        </w:pBdr>
      </w:pPr>
      <w:r w:rsidRPr="009F1614">
        <w:tab/>
        <w:t xml:space="preserve">It is required to determine </w:t>
      </w:r>
      <w:r w:rsidR="009867FD" w:rsidRPr="009F1614">
        <w:rPr>
          <w:i/>
        </w:rPr>
        <w:t>I</w:t>
      </w:r>
      <w:r w:rsidR="009867FD" w:rsidRPr="009F1614">
        <w:rPr>
          <w:i/>
          <w:vertAlign w:val="subscript"/>
        </w:rPr>
        <w:t>L</w:t>
      </w:r>
      <w:r w:rsidR="009867FD" w:rsidRPr="009F1614">
        <w:t xml:space="preserve"> in Figure 4.2.6 by deriving TEC </w:t>
      </w:r>
      <w:r w:rsidR="0092304F">
        <w:t xml:space="preserve">looking into </w:t>
      </w:r>
      <w:r w:rsidR="009867FD" w:rsidRPr="009F1614">
        <w:t>terminals ‘ab’.</w:t>
      </w:r>
    </w:p>
    <w:p w:rsidR="00476FB8" w:rsidRDefault="00450FDC" w:rsidP="00E024B4">
      <w:pPr>
        <w:widowControl w:val="0"/>
        <w:pBdr>
          <w:left w:val="single" w:sz="24" w:space="4" w:color="auto"/>
        </w:pBdr>
      </w:pPr>
      <w:r w:rsidRPr="00467B45">
        <w:rPr>
          <w:b/>
          <w:color w:val="000000" w:themeColor="text1"/>
        </w:rPr>
        <w:t>Solution:</w:t>
      </w:r>
      <w:r w:rsidRPr="009F1614">
        <w:t xml:space="preserve"> When </w:t>
      </w:r>
      <w:r w:rsidR="00DC4695" w:rsidRPr="009F1614">
        <w:t xml:space="preserve">terminals ‘ab’ </w:t>
      </w:r>
      <w:proofErr w:type="gramStart"/>
      <w:r w:rsidR="00DC4695" w:rsidRPr="009F1614">
        <w:t>are</w:t>
      </w:r>
      <w:proofErr w:type="gramEnd"/>
      <w:r w:rsidR="00DC4695" w:rsidRPr="009F1614">
        <w:t xml:space="preserve"> open circuited by removing the 50 </w:t>
      </w:r>
      <w:r w:rsidR="00DC4695" w:rsidRPr="009F1614">
        <w:sym w:font="Symbol" w:char="F057"/>
      </w:r>
      <w:r w:rsidRPr="009F1614">
        <w:t xml:space="preserve"> </w:t>
      </w:r>
      <w:r w:rsidR="00DC4695" w:rsidRPr="009F1614">
        <w:t xml:space="preserve">resistor, the </w:t>
      </w:r>
      <w:r w:rsidR="000066CC">
        <w:pict>
          <v:shape id="_x0000_s2560" type="#_x0000_t75" style="position:absolute;margin-left:193.2pt;margin-top:127.85pt;width:234pt;height:230pt;z-index:251620352;mso-position-horizontal-relative:text;mso-position-vertical-relative:text">
            <v:imagedata r:id="rId31" o:title=""/>
            <w10:wrap type="square"/>
          </v:shape>
        </w:pict>
      </w:r>
      <w:r w:rsidR="000066CC">
        <w:pict>
          <v:shape id="_x0000_s4154" type="#_x0000_t75" style="position:absolute;margin-left:182.45pt;margin-top:-4.8pt;width:249pt;height:119.25pt;z-index:251713536;mso-position-horizontal-relative:text;mso-position-vertical-relative:text">
            <v:imagedata r:id="rId32" o:title=""/>
            <w10:wrap type="square"/>
          </v:shape>
        </w:pict>
      </w:r>
      <w:r w:rsidR="00DC4695" w:rsidRPr="009F1614">
        <w:t xml:space="preserve">circuit becomes as in Figure 4.2.7a. With no current in the 20 </w:t>
      </w:r>
      <w:r w:rsidR="00DC4695" w:rsidRPr="009F1614">
        <w:sym w:font="Symbol" w:char="F057"/>
      </w:r>
      <w:r w:rsidR="00DC4695" w:rsidRPr="009F1614">
        <w:t xml:space="preserve"> resistor, the 6 A source current flows through the 30 </w:t>
      </w:r>
      <w:r w:rsidR="00DC4695" w:rsidRPr="009F1614">
        <w:sym w:font="Symbol" w:char="F057"/>
      </w:r>
      <w:r w:rsidR="00DC4695" w:rsidRPr="009F1614">
        <w:t xml:space="preserve"> resistor, producing a voltage of 180 V across this resistor. From KVL, </w:t>
      </w:r>
      <w:r w:rsidR="00DC4695" w:rsidRPr="009F1614">
        <w:rPr>
          <w:i/>
        </w:rPr>
        <w:t>V</w:t>
      </w:r>
      <w:r w:rsidR="00DC4695" w:rsidRPr="009F1614">
        <w:rPr>
          <w:i/>
          <w:vertAlign w:val="subscript"/>
        </w:rPr>
        <w:t>Th</w:t>
      </w:r>
      <w:r w:rsidR="00DC4695" w:rsidRPr="009F1614">
        <w:t xml:space="preserve"> = 180 + 20 = 200V.</w:t>
      </w:r>
    </w:p>
    <w:p w:rsidR="00200C5F" w:rsidRPr="009F1614" w:rsidRDefault="00476FB8" w:rsidP="00816636">
      <w:pPr>
        <w:widowControl w:val="0"/>
        <w:pBdr>
          <w:left w:val="single" w:sz="24" w:space="4" w:color="auto"/>
        </w:pBdr>
        <w:rPr>
          <w:i/>
          <w:vertAlign w:val="subscript"/>
        </w:rPr>
      </w:pPr>
      <w:r w:rsidRPr="009F1614">
        <w:tab/>
        <w:t xml:space="preserve">When terminals ‘ab’ are short circuited, the short-circuit current </w:t>
      </w:r>
      <w:r w:rsidRPr="009F1614">
        <w:rPr>
          <w:i/>
        </w:rPr>
        <w:t>I</w:t>
      </w:r>
      <w:r w:rsidRPr="009F1614">
        <w:rPr>
          <w:i/>
          <w:vertAlign w:val="subscript"/>
        </w:rPr>
        <w:t>SC</w:t>
      </w:r>
      <w:r w:rsidRPr="009F1614">
        <w:t xml:space="preserve"> can be determined by transforming the ideal 6 A source in parallel with 30 </w:t>
      </w:r>
      <w:r w:rsidRPr="009F1614">
        <w:sym w:font="Symbol" w:char="F057"/>
      </w:r>
      <w:r w:rsidRPr="009F1614">
        <w:t xml:space="preserve"> to an ideal voltage source of 30</w:t>
      </w:r>
      <w:r w:rsidRPr="009F1614">
        <w:sym w:font="Symbol" w:char="F0B4"/>
      </w:r>
      <w:r w:rsidRPr="009F1614">
        <w:t xml:space="preserve">6 = 180 V in series with 30 </w:t>
      </w:r>
      <w:r w:rsidRPr="009F1614">
        <w:sym w:font="Symbol" w:char="F057"/>
      </w:r>
      <w:r w:rsidRPr="009F1614">
        <w:t xml:space="preserve">, as in Figure 4.2.7b. </w:t>
      </w:r>
      <w:r w:rsidRPr="009F1614">
        <w:rPr>
          <w:i/>
        </w:rPr>
        <w:t>I</w:t>
      </w:r>
      <w:r w:rsidRPr="009F1614">
        <w:rPr>
          <w:i/>
          <w:vertAlign w:val="subscript"/>
        </w:rPr>
        <w:t>SC</w:t>
      </w:r>
      <w:r w:rsidRPr="009F1614">
        <w:t xml:space="preserve"> now flows through the 30 </w:t>
      </w:r>
      <w:r w:rsidRPr="009F1614">
        <w:sym w:font="Symbol" w:char="F057"/>
      </w:r>
      <w:r w:rsidRPr="009F1614">
        <w:t xml:space="preserve"> and 20 </w:t>
      </w:r>
      <w:r w:rsidRPr="009F1614">
        <w:sym w:font="Symbol" w:char="F057"/>
      </w:r>
      <w:r w:rsidRPr="009F1614">
        <w:t xml:space="preserve"> resistors. </w:t>
      </w:r>
      <w:proofErr w:type="gramStart"/>
      <w:r w:rsidRPr="009F1614">
        <w:t xml:space="preserve">Applying KVL, starting from node ‘b’ and going </w:t>
      </w:r>
      <w:r w:rsidR="00816636">
        <w:t>clockwise</w:t>
      </w:r>
      <w:r w:rsidRPr="009F1614">
        <w:t>: 180 – 30</w:t>
      </w:r>
      <w:r w:rsidRPr="009F1614">
        <w:rPr>
          <w:i/>
        </w:rPr>
        <w:t>I</w:t>
      </w:r>
      <w:r w:rsidRPr="009F1614">
        <w:rPr>
          <w:i/>
          <w:vertAlign w:val="subscript"/>
        </w:rPr>
        <w:t>SC</w:t>
      </w:r>
      <w:r w:rsidRPr="009F1614">
        <w:t xml:space="preserve"> – 20</w:t>
      </w:r>
      <w:r w:rsidRPr="009F1614">
        <w:rPr>
          <w:i/>
        </w:rPr>
        <w:t>I</w:t>
      </w:r>
      <w:r w:rsidRPr="009F1614">
        <w:rPr>
          <w:i/>
          <w:vertAlign w:val="subscript"/>
        </w:rPr>
        <w:t>SC</w:t>
      </w:r>
      <w:r w:rsidRPr="009F1614">
        <w:t xml:space="preserve"> + 20 = 0.</w:t>
      </w:r>
      <w:proofErr w:type="gramEnd"/>
      <w:r w:rsidRPr="009F1614">
        <w:t xml:space="preserve"> This gives </w:t>
      </w:r>
      <w:r w:rsidRPr="009F1614">
        <w:rPr>
          <w:i/>
        </w:rPr>
        <w:t>I</w:t>
      </w:r>
      <w:r w:rsidRPr="009F1614">
        <w:rPr>
          <w:i/>
          <w:vertAlign w:val="subscript"/>
        </w:rPr>
        <w:t>SC</w:t>
      </w:r>
      <w:r w:rsidRPr="009F1614">
        <w:t xml:space="preserve"> = 200/50 = 4 A. It follows that </w:t>
      </w:r>
      <w:r w:rsidRPr="009F1614">
        <w:rPr>
          <w:i/>
        </w:rPr>
        <w:t>R</w:t>
      </w:r>
      <w:r w:rsidR="005F71EA" w:rsidRPr="009F1614">
        <w:rPr>
          <w:i/>
          <w:vertAlign w:val="subscript"/>
        </w:rPr>
        <w:t>Th</w:t>
      </w:r>
      <w:r w:rsidR="005F71EA" w:rsidRPr="009F1614">
        <w:rPr>
          <w:i/>
        </w:rPr>
        <w:t xml:space="preserve"> </w:t>
      </w:r>
      <w:r w:rsidRPr="009F1614">
        <w:t xml:space="preserve">= </w:t>
      </w:r>
      <w:r w:rsidRPr="009F1614">
        <w:rPr>
          <w:i/>
        </w:rPr>
        <w:t>V</w:t>
      </w:r>
      <w:r w:rsidRPr="009F1614">
        <w:rPr>
          <w:i/>
          <w:vertAlign w:val="subscript"/>
        </w:rPr>
        <w:t>Th</w:t>
      </w:r>
      <w:r w:rsidRPr="009F1614">
        <w:t>/</w:t>
      </w:r>
      <w:r w:rsidRPr="009F1614">
        <w:rPr>
          <w:i/>
        </w:rPr>
        <w:t>I</w:t>
      </w:r>
      <w:r w:rsidRPr="009F1614">
        <w:rPr>
          <w:i/>
          <w:vertAlign w:val="subscript"/>
        </w:rPr>
        <w:t>SC</w:t>
      </w:r>
      <w:r w:rsidRPr="009F1614">
        <w:t xml:space="preserve"> = 200/4 = 50 </w:t>
      </w:r>
      <w:r w:rsidRPr="009F1614">
        <w:sym w:font="Symbol" w:char="F057"/>
      </w:r>
      <w:r w:rsidRPr="009F1614">
        <w:t>.</w:t>
      </w:r>
    </w:p>
    <w:p w:rsidR="00077F9F" w:rsidRDefault="000066CC" w:rsidP="00467B45">
      <w:pPr>
        <w:widowControl w:val="0"/>
        <w:pBdr>
          <w:left w:val="single" w:sz="24" w:space="4" w:color="auto"/>
        </w:pBdr>
      </w:pPr>
      <w:r>
        <w:pict>
          <v:shape id="_x0000_s4374" type="#_x0000_t75" style="position:absolute;margin-left:112.25pt;margin-top:82.8pt;width:312pt;height:114pt;z-index:251842560;mso-position-horizontal-relative:text;mso-position-vertical-relative:text">
            <v:imagedata r:id="rId33" o:title=""/>
            <w10:wrap type="square"/>
          </v:shape>
        </w:pict>
      </w:r>
      <w:r w:rsidR="00476FB8" w:rsidRPr="009F1614">
        <w:tab/>
      </w:r>
      <w:r w:rsidR="00350374" w:rsidRPr="009F1614">
        <w:t xml:space="preserve">Since the circuit does not have dependent sources, it is not necessary to apply a test source and determine the ratio of the voltage of the test source to the current through the source. </w:t>
      </w:r>
      <w:r w:rsidR="00476FB8" w:rsidRPr="009F1614">
        <w:rPr>
          <w:i/>
        </w:rPr>
        <w:t>R</w:t>
      </w:r>
      <w:r w:rsidR="00476FB8" w:rsidRPr="009F1614">
        <w:rPr>
          <w:i/>
          <w:vertAlign w:val="subscript"/>
        </w:rPr>
        <w:t>Th</w:t>
      </w:r>
      <w:r w:rsidR="00476FB8" w:rsidRPr="009F1614">
        <w:t xml:space="preserve"> can be determine</w:t>
      </w:r>
      <w:r w:rsidR="00350374" w:rsidRPr="009F1614">
        <w:t>d</w:t>
      </w:r>
      <w:r w:rsidR="00476FB8" w:rsidRPr="009F1614">
        <w:t xml:space="preserve"> </w:t>
      </w:r>
      <w:r w:rsidR="00350374" w:rsidRPr="009F1614">
        <w:t xml:space="preserve">in this case as </w:t>
      </w:r>
      <w:proofErr w:type="spellStart"/>
      <w:r w:rsidR="00077F9F" w:rsidRPr="00077F9F">
        <w:rPr>
          <w:i/>
          <w:iCs/>
        </w:rPr>
        <w:t>R</w:t>
      </w:r>
      <w:r w:rsidR="00077F9F" w:rsidRPr="00077F9F">
        <w:rPr>
          <w:i/>
          <w:iCs/>
          <w:vertAlign w:val="subscript"/>
        </w:rPr>
        <w:t>eq</w:t>
      </w:r>
      <w:proofErr w:type="spellEnd"/>
      <w:r w:rsidR="00077F9F">
        <w:t xml:space="preserve"> between terminals ‘ab’, or </w:t>
      </w:r>
      <w:proofErr w:type="spellStart"/>
      <w:r w:rsidR="00077F9F" w:rsidRPr="00077F9F">
        <w:rPr>
          <w:i/>
          <w:iCs/>
        </w:rPr>
        <w:t>R</w:t>
      </w:r>
      <w:r w:rsidR="00077F9F" w:rsidRPr="00077F9F">
        <w:rPr>
          <w:i/>
          <w:iCs/>
          <w:vertAlign w:val="subscript"/>
        </w:rPr>
        <w:t>in</w:t>
      </w:r>
      <w:proofErr w:type="spellEnd"/>
      <w:r w:rsidR="00077F9F">
        <w:t xml:space="preserve">, </w:t>
      </w:r>
      <w:r w:rsidR="00350374" w:rsidRPr="009F1614">
        <w:t xml:space="preserve">the </w:t>
      </w:r>
      <w:r w:rsidR="00077F9F">
        <w:t xml:space="preserve">input </w:t>
      </w:r>
      <w:r w:rsidR="00350374" w:rsidRPr="009F1614">
        <w:t>resistance looking into terminals ‘ab’</w:t>
      </w:r>
      <w:r w:rsidR="00077F9F">
        <w:t>,</w:t>
      </w:r>
      <w:r w:rsidR="00350374" w:rsidRPr="009F1614">
        <w:t xml:space="preserve"> with independent sources set to zero. The 20 V source is replaced by a short circuit and the 6 </w:t>
      </w:r>
      <w:proofErr w:type="gramStart"/>
      <w:r w:rsidR="00350374" w:rsidRPr="009F1614">
        <w:t>A</w:t>
      </w:r>
      <w:proofErr w:type="gramEnd"/>
      <w:r w:rsidR="00350374" w:rsidRPr="009F1614">
        <w:t xml:space="preserve"> source is replaced by an open circuit, as in Figure 4.2.8a. </w:t>
      </w:r>
    </w:p>
    <w:p w:rsidR="009867FD" w:rsidRDefault="00350374" w:rsidP="00077F9F">
      <w:pPr>
        <w:widowControl w:val="0"/>
        <w:pBdr>
          <w:left w:val="single" w:sz="24" w:space="4" w:color="auto"/>
        </w:pBdr>
      </w:pPr>
      <w:r w:rsidRPr="009F1614">
        <w:t xml:space="preserve">The resistance </w:t>
      </w:r>
      <w:r w:rsidR="000066CC">
        <w:pict>
          <v:shape id="_x0000_s4375" type="#_x0000_t75" style="position:absolute;margin-left:138.05pt;margin-top:41.8pt;width:285.75pt;height:123pt;z-index:251844608;mso-position-horizontal-relative:text;mso-position-vertical-relative:text">
            <v:imagedata r:id="rId34" o:title=""/>
            <w10:wrap type="square"/>
          </v:shape>
        </w:pict>
      </w:r>
      <w:r w:rsidRPr="009F1614">
        <w:t xml:space="preserve">looking into terminals ‘ab’ is seen to be 30 + 20 = </w:t>
      </w:r>
      <w:proofErr w:type="gramStart"/>
      <w:r w:rsidRPr="009F1614">
        <w:t xml:space="preserve">50 </w:t>
      </w:r>
      <w:proofErr w:type="gramEnd"/>
      <w:r w:rsidRPr="009F1614">
        <w:sym w:font="Symbol" w:char="F057"/>
      </w:r>
      <w:r w:rsidRPr="009F1614">
        <w:t>, as determine</w:t>
      </w:r>
      <w:r w:rsidR="009F7A19" w:rsidRPr="009F1614">
        <w:t>d</w:t>
      </w:r>
      <w:r w:rsidRPr="009F1614">
        <w:t xml:space="preserve"> previously.</w:t>
      </w:r>
      <w:r w:rsidR="009F7A19" w:rsidRPr="009F1614">
        <w:t xml:space="preserve"> TEC between terminals ‘ab’ is therefore a 200 V source in series with 50 </w:t>
      </w:r>
      <w:r w:rsidR="009F7A19" w:rsidRPr="009F1614">
        <w:sym w:font="Symbol" w:char="F057"/>
      </w:r>
      <w:r w:rsidR="009F7A19" w:rsidRPr="009F1614">
        <w:t xml:space="preserve"> (Figure 4.2.8b). When the 50 </w:t>
      </w:r>
      <w:r w:rsidR="009F7A19" w:rsidRPr="009F1614">
        <w:sym w:font="Symbol" w:char="F057"/>
      </w:r>
      <w:r w:rsidR="009F7A19" w:rsidRPr="009F1614">
        <w:t xml:space="preserve"> resistor is connected between terminals ‘ab’ </w:t>
      </w:r>
      <w:r w:rsidR="0057032E" w:rsidRPr="009F1614">
        <w:rPr>
          <w:i/>
        </w:rPr>
        <w:t>I</w:t>
      </w:r>
      <w:r w:rsidR="0057032E" w:rsidRPr="009F1614">
        <w:rPr>
          <w:i/>
          <w:vertAlign w:val="subscript"/>
        </w:rPr>
        <w:t>L</w:t>
      </w:r>
      <w:r w:rsidR="0057032E" w:rsidRPr="009F1614">
        <w:t xml:space="preserve"> is given by: </w:t>
      </w:r>
      <w:r w:rsidR="0057032E" w:rsidRPr="009F1614">
        <w:rPr>
          <w:i/>
        </w:rPr>
        <w:t>I</w:t>
      </w:r>
      <w:r w:rsidR="0057032E" w:rsidRPr="009F1614">
        <w:rPr>
          <w:i/>
          <w:vertAlign w:val="subscript"/>
        </w:rPr>
        <w:t>L</w:t>
      </w:r>
      <w:r w:rsidR="0057032E" w:rsidRPr="009F1614">
        <w:t xml:space="preserve"> = 200</w:t>
      </w:r>
      <w:proofErr w:type="gramStart"/>
      <w:r w:rsidR="0057032E" w:rsidRPr="009F1614">
        <w:t>/(</w:t>
      </w:r>
      <w:proofErr w:type="gramEnd"/>
      <w:r w:rsidR="0057032E" w:rsidRPr="009F1614">
        <w:t>50 + 50) = 2 A.</w:t>
      </w:r>
    </w:p>
    <w:p w:rsidR="009867FD" w:rsidRPr="009F1614" w:rsidRDefault="000066CC" w:rsidP="00F456E4">
      <w:pPr>
        <w:widowControl w:val="0"/>
        <w:pBdr>
          <w:left w:val="single" w:sz="24" w:space="4" w:color="auto"/>
        </w:pBdr>
      </w:pPr>
      <w:r>
        <w:pict>
          <v:shape id="_x0000_s3058" type="#_x0000_t75" style="position:absolute;margin-left:69.65pt;margin-top:21.6pt;width:359.3pt;height:226.85pt;z-index:251689984;mso-position-horizontal-relative:text;mso-position-vertical-relative:text">
            <v:imagedata r:id="rId35" o:title=""/>
            <w10:wrap type="square"/>
          </v:shape>
        </w:pict>
      </w:r>
      <w:r w:rsidR="0057032E" w:rsidRPr="009F1614">
        <w:rPr>
          <w:b/>
        </w:rPr>
        <w:t>Simulation:</w:t>
      </w:r>
      <w:r w:rsidR="0057032E" w:rsidRPr="009F1614">
        <w:t xml:space="preserve"> </w:t>
      </w:r>
      <w:r w:rsidR="0092635A" w:rsidRPr="009F1614">
        <w:t xml:space="preserve">The circuit is entered as in Figure 4.2.9. An IDC I2 is connected between terminals ‘ab’ of the circuit. Its default value of 0A need not be changed. A voltage marker is </w:t>
      </w:r>
      <w:r w:rsidR="00F26078">
        <w:t>placed</w:t>
      </w:r>
      <w:r w:rsidR="0092635A" w:rsidRPr="009F1614">
        <w:t xml:space="preserve"> </w:t>
      </w:r>
      <w:r w:rsidR="00F26078">
        <w:t>a</w:t>
      </w:r>
      <w:r w:rsidR="0092635A" w:rsidRPr="009F1614">
        <w:t xml:space="preserve">t terminal ‘a’ of the circuit. In the Simulation Settings, </w:t>
      </w:r>
      <w:r w:rsidR="00C21D20">
        <w:t xml:space="preserve">‘Analysis type’ is </w:t>
      </w:r>
      <w:r w:rsidR="00C1325C">
        <w:t>‘</w:t>
      </w:r>
      <w:r w:rsidR="0092635A" w:rsidRPr="009F1614">
        <w:t>DC Sweep</w:t>
      </w:r>
      <w:r w:rsidR="00C1325C">
        <w:t>’</w:t>
      </w:r>
      <w:r w:rsidR="00C21D20">
        <w:t>,</w:t>
      </w:r>
      <w:r w:rsidR="0092635A" w:rsidRPr="009F1614">
        <w:t xml:space="preserve"> </w:t>
      </w:r>
      <w:r w:rsidR="00B15F07">
        <w:t>‘</w:t>
      </w:r>
      <w:r w:rsidR="0092635A" w:rsidRPr="009F1614">
        <w:t>Primary Sweep</w:t>
      </w:r>
      <w:r w:rsidR="00B15F07">
        <w:t>’</w:t>
      </w:r>
      <w:r w:rsidR="0092635A" w:rsidRPr="009F1614">
        <w:t xml:space="preserve"> </w:t>
      </w:r>
      <w:r w:rsidR="00C21D20">
        <w:t xml:space="preserve">is selected </w:t>
      </w:r>
      <w:r w:rsidR="0092635A" w:rsidRPr="009F1614">
        <w:t xml:space="preserve">under </w:t>
      </w:r>
      <w:r w:rsidR="00B15F07">
        <w:t>‘</w:t>
      </w:r>
      <w:r w:rsidR="0092635A" w:rsidRPr="009F1614">
        <w:t>Options</w:t>
      </w:r>
      <w:r w:rsidR="00B15F07">
        <w:t>’</w:t>
      </w:r>
      <w:r w:rsidR="00C21D20">
        <w:t xml:space="preserve">, </w:t>
      </w:r>
      <w:r w:rsidR="00B15F07">
        <w:t>‘</w:t>
      </w:r>
      <w:r w:rsidR="0092635A" w:rsidRPr="009F1614">
        <w:t>Current source</w:t>
      </w:r>
      <w:r w:rsidR="00B15F07">
        <w:t>’</w:t>
      </w:r>
      <w:r w:rsidR="0092635A" w:rsidRPr="009F1614">
        <w:t xml:space="preserve"> </w:t>
      </w:r>
      <w:r w:rsidR="00C21D20">
        <w:t>is selected as</w:t>
      </w:r>
      <w:r w:rsidR="0092635A" w:rsidRPr="009F1614">
        <w:t xml:space="preserve"> </w:t>
      </w:r>
      <w:r w:rsidR="00B15F07">
        <w:t>‘</w:t>
      </w:r>
      <w:r w:rsidR="0092635A" w:rsidRPr="009F1614">
        <w:t>Sweep variable</w:t>
      </w:r>
      <w:r w:rsidR="00B15F07">
        <w:t>’</w:t>
      </w:r>
      <w:r w:rsidR="0092635A" w:rsidRPr="009F1614">
        <w:t xml:space="preserve">, and I2 </w:t>
      </w:r>
      <w:r w:rsidR="00B15F07">
        <w:t xml:space="preserve">is </w:t>
      </w:r>
      <w:r w:rsidR="0092635A" w:rsidRPr="009F1614">
        <w:t xml:space="preserve">entered in the </w:t>
      </w:r>
      <w:r w:rsidR="00B15F07">
        <w:t>‘</w:t>
      </w:r>
      <w:r w:rsidR="0092635A" w:rsidRPr="009F1614">
        <w:t>Name</w:t>
      </w:r>
      <w:r w:rsidR="00B15F07">
        <w:t>’</w:t>
      </w:r>
      <w:r w:rsidR="0092635A" w:rsidRPr="009F1614">
        <w:t xml:space="preserve"> field</w:t>
      </w:r>
      <w:r w:rsidR="00C21D20">
        <w:t xml:space="preserve">. </w:t>
      </w:r>
      <w:r w:rsidR="00B15F07">
        <w:t>‘</w:t>
      </w:r>
      <w:r w:rsidR="0092635A" w:rsidRPr="009F1614">
        <w:t>Sweep type</w:t>
      </w:r>
      <w:r w:rsidR="00B15F07">
        <w:t>’</w:t>
      </w:r>
      <w:r w:rsidR="00C21D20">
        <w:t xml:space="preserve"> is ‘</w:t>
      </w:r>
      <w:r w:rsidR="00C21D20" w:rsidRPr="009F1614">
        <w:t>Linear</w:t>
      </w:r>
      <w:r w:rsidR="00C21D20">
        <w:t>’,</w:t>
      </w:r>
      <w:r w:rsidR="0092635A" w:rsidRPr="009F1614">
        <w:t xml:space="preserve"> </w:t>
      </w:r>
      <w:r w:rsidR="00C21D20">
        <w:t>‘</w:t>
      </w:r>
      <w:r w:rsidR="00C21D20" w:rsidRPr="009F1614">
        <w:t>Start value</w:t>
      </w:r>
      <w:r w:rsidR="00C21D20">
        <w:t>’ is</w:t>
      </w:r>
      <w:r w:rsidR="0092635A" w:rsidRPr="009F1614">
        <w:t xml:space="preserve"> 0</w:t>
      </w:r>
      <w:r w:rsidR="00C21D20">
        <w:t>,</w:t>
      </w:r>
      <w:r w:rsidR="0092635A" w:rsidRPr="009F1614">
        <w:t xml:space="preserve"> </w:t>
      </w:r>
      <w:r w:rsidR="00B15F07">
        <w:t>‘</w:t>
      </w:r>
      <w:r w:rsidR="0092635A" w:rsidRPr="009F1614">
        <w:t>End value</w:t>
      </w:r>
      <w:r w:rsidR="00B15F07">
        <w:t>’</w:t>
      </w:r>
      <w:r w:rsidR="00C21D20">
        <w:t xml:space="preserve"> is 1</w:t>
      </w:r>
      <w:r w:rsidR="0092635A" w:rsidRPr="009F1614">
        <w:t xml:space="preserve">, and </w:t>
      </w:r>
      <w:r w:rsidR="00C21D20">
        <w:t>‘</w:t>
      </w:r>
      <w:r w:rsidR="00C21D20" w:rsidRPr="009F1614">
        <w:t>Increment</w:t>
      </w:r>
      <w:r w:rsidR="00C21D20">
        <w:t xml:space="preserve">’ is </w:t>
      </w:r>
      <w:r w:rsidR="0092635A" w:rsidRPr="009F1614">
        <w:t>1m</w:t>
      </w:r>
      <w:r w:rsidR="00B15F07">
        <w:t>, which is small enough</w:t>
      </w:r>
      <w:r w:rsidR="0092635A" w:rsidRPr="009F1614">
        <w:t xml:space="preserve"> to </w:t>
      </w:r>
      <w:r w:rsidR="00C21D20">
        <w:t>give</w:t>
      </w:r>
      <w:r w:rsidR="0092635A" w:rsidRPr="009F1614">
        <w:t xml:space="preserve"> a </w:t>
      </w:r>
      <w:r w:rsidR="00EE5DE1">
        <w:t xml:space="preserve">large number of points (1000) and hence a </w:t>
      </w:r>
      <w:r w:rsidR="0092635A" w:rsidRPr="009F1614">
        <w:t>smooth line.</w:t>
      </w:r>
      <w:r w:rsidR="00EE5DE1">
        <w:t xml:space="preserve"> </w:t>
      </w:r>
      <w:r w:rsidR="0092635A" w:rsidRPr="009F1614">
        <w:tab/>
        <w:t xml:space="preserve">When the simulation is run, </w:t>
      </w:r>
      <w:r w:rsidR="00E3731D" w:rsidRPr="009F1614">
        <w:t>Figure 4.2.10</w:t>
      </w:r>
      <w:r w:rsidR="0092635A" w:rsidRPr="009F1614">
        <w:t xml:space="preserve"> is displayed. Cursor 1 is positioned at I2 = 1 A and cursor 2 at I2 = 0. In the cursor window, </w:t>
      </w:r>
      <w:r w:rsidR="0092635A" w:rsidRPr="009F1614">
        <w:rPr>
          <w:i/>
          <w:iCs/>
        </w:rPr>
        <w:t>V</w:t>
      </w:r>
      <w:r w:rsidR="0092635A" w:rsidRPr="009F1614">
        <w:rPr>
          <w:i/>
          <w:iCs/>
          <w:vertAlign w:val="subscript"/>
        </w:rPr>
        <w:t>Th</w:t>
      </w:r>
      <w:r w:rsidR="0092635A" w:rsidRPr="009F1614">
        <w:t xml:space="preserve"> is read as Y2 = 200.000, and </w:t>
      </w:r>
      <w:r w:rsidR="0092635A" w:rsidRPr="009F1614">
        <w:rPr>
          <w:i/>
          <w:iCs/>
        </w:rPr>
        <w:t>R</w:t>
      </w:r>
      <w:r w:rsidR="0092635A" w:rsidRPr="009F1614">
        <w:rPr>
          <w:i/>
          <w:iCs/>
          <w:vertAlign w:val="subscript"/>
        </w:rPr>
        <w:t>Th</w:t>
      </w:r>
      <w:r w:rsidR="0092635A" w:rsidRPr="009F1614">
        <w:sym w:font="Symbol" w:char="F0B4"/>
      </w:r>
      <w:r w:rsidR="0092635A" w:rsidRPr="009F1614">
        <w:t>1 is read as Y2 – Y1 =</w:t>
      </w:r>
      <w:r w:rsidR="00CF487D" w:rsidRPr="009F1614">
        <w:t xml:space="preserve"> 50</w:t>
      </w:r>
      <w:r w:rsidR="0092635A" w:rsidRPr="009F1614">
        <w:t>.000.</w:t>
      </w:r>
    </w:p>
    <w:p w:rsidR="009867FD" w:rsidRPr="009F1614" w:rsidRDefault="009867FD" w:rsidP="00C01E98">
      <w:pPr>
        <w:widowControl w:val="0"/>
      </w:pPr>
    </w:p>
    <w:p w:rsidR="00476FB8" w:rsidRPr="009F1614" w:rsidRDefault="00CF487D" w:rsidP="00C01E98">
      <w:pPr>
        <w:widowControl w:val="0"/>
        <w:rPr>
          <w:b/>
        </w:rPr>
      </w:pPr>
      <w:r w:rsidRPr="009F1614">
        <w:rPr>
          <w:b/>
        </w:rPr>
        <w:t>Exercise 4.2.1</w:t>
      </w:r>
    </w:p>
    <w:p w:rsidR="00476FB8" w:rsidRPr="009F1614" w:rsidRDefault="00CF487D" w:rsidP="00C01E98">
      <w:pPr>
        <w:widowControl w:val="0"/>
      </w:pPr>
      <w:r w:rsidRPr="009F1614">
        <w:tab/>
      </w:r>
      <w:r w:rsidR="000F64A1" w:rsidRPr="009F1614">
        <w:t xml:space="preserve">Verify that applying a test voltage source or a test current source in Figure 4.2.8a gives the same </w:t>
      </w:r>
      <w:r w:rsidR="000F64A1" w:rsidRPr="009F1614">
        <w:rPr>
          <w:i/>
        </w:rPr>
        <w:t>R</w:t>
      </w:r>
      <w:r w:rsidR="005D5A18" w:rsidRPr="009F1614">
        <w:rPr>
          <w:i/>
          <w:vertAlign w:val="subscript"/>
        </w:rPr>
        <w:t>Th</w:t>
      </w:r>
      <w:r w:rsidR="000F64A1" w:rsidRPr="009F1614">
        <w:rPr>
          <w:i/>
        </w:rPr>
        <w:t>.</w:t>
      </w:r>
    </w:p>
    <w:p w:rsidR="008A4CFD" w:rsidRDefault="008A4CFD" w:rsidP="00C01E98">
      <w:pPr>
        <w:widowControl w:val="0"/>
      </w:pPr>
    </w:p>
    <w:p w:rsidR="00077F9F" w:rsidRDefault="00077F9F" w:rsidP="00C01E98">
      <w:pPr>
        <w:widowControl w:val="0"/>
      </w:pPr>
    </w:p>
    <w:p w:rsidR="009960DB" w:rsidRPr="009F1614" w:rsidRDefault="00200C5F" w:rsidP="00C01E98">
      <w:pPr>
        <w:widowControl w:val="0"/>
        <w:pBdr>
          <w:left w:val="single" w:sz="24" w:space="4" w:color="auto"/>
        </w:pBdr>
        <w:shd w:val="clear" w:color="auto" w:fill="000000"/>
        <w:ind w:left="360" w:hanging="360"/>
        <w:rPr>
          <w:b/>
          <w:bCs/>
          <w:color w:val="FFFFFF"/>
          <w:shd w:val="clear" w:color="auto" w:fill="000000"/>
        </w:rPr>
      </w:pPr>
      <w:r w:rsidRPr="009F1614">
        <w:rPr>
          <w:b/>
          <w:bCs/>
          <w:color w:val="FFFFFF"/>
          <w:shd w:val="clear" w:color="auto" w:fill="000000"/>
        </w:rPr>
        <w:t>Example 4.2.2</w:t>
      </w:r>
    </w:p>
    <w:p w:rsidR="009960DB" w:rsidRDefault="003F6CAD" w:rsidP="00C01E98">
      <w:pPr>
        <w:widowControl w:val="0"/>
        <w:pBdr>
          <w:left w:val="single" w:sz="24" w:space="4" w:color="auto"/>
        </w:pBdr>
      </w:pPr>
      <w:r>
        <w:tab/>
        <w:t>It is required to derive TEC</w:t>
      </w:r>
      <w:r w:rsidR="009960DB" w:rsidRPr="009F1614">
        <w:t xml:space="preserve"> seen by the 26 </w:t>
      </w:r>
      <w:r w:rsidR="009960DB" w:rsidRPr="009F1614">
        <w:sym w:font="Symbol" w:char="F057"/>
      </w:r>
      <w:r w:rsidR="00B35285" w:rsidRPr="009F1614">
        <w:t xml:space="preserve"> load in </w:t>
      </w:r>
      <w:r w:rsidR="003B5503" w:rsidRPr="009F1614">
        <w:t>Figure 4.2.</w:t>
      </w:r>
      <w:r w:rsidR="00782A97" w:rsidRPr="009F1614">
        <w:t>11</w:t>
      </w:r>
      <w:r w:rsidR="001134EE" w:rsidRPr="009F1614">
        <w:t>.</w:t>
      </w:r>
    </w:p>
    <w:p w:rsidR="00214B65" w:rsidRPr="009F1614" w:rsidRDefault="0007362F" w:rsidP="00077F9F">
      <w:pPr>
        <w:widowControl w:val="0"/>
        <w:pBdr>
          <w:left w:val="single" w:sz="24" w:space="4" w:color="auto"/>
        </w:pBdr>
      </w:pPr>
      <w:r w:rsidRPr="00467B45">
        <w:rPr>
          <w:b/>
          <w:bCs/>
          <w:color w:val="000000" w:themeColor="text1"/>
        </w:rPr>
        <w:t>Solution:</w:t>
      </w:r>
      <w:r w:rsidRPr="009F1614">
        <w:t xml:space="preserve"> Terminals ‘ab’ </w:t>
      </w:r>
      <w:proofErr w:type="gramStart"/>
      <w:r w:rsidRPr="009F1614">
        <w:t>are</w:t>
      </w:r>
      <w:proofErr w:type="gramEnd"/>
      <w:r w:rsidRPr="009F1614">
        <w:t xml:space="preserve"> open circuited by removing the 26 </w:t>
      </w:r>
      <w:r w:rsidRPr="009F1614">
        <w:sym w:font="Symbol" w:char="F057"/>
      </w:r>
      <w:r w:rsidRPr="009F1614">
        <w:t xml:space="preserve"> load, so that </w:t>
      </w:r>
      <w:r w:rsidRPr="009F1614">
        <w:rPr>
          <w:i/>
          <w:iCs/>
        </w:rPr>
        <w:t>V</w:t>
      </w:r>
      <w:r w:rsidRPr="009F1614">
        <w:rPr>
          <w:i/>
          <w:iCs/>
          <w:vertAlign w:val="subscript"/>
        </w:rPr>
        <w:t>Th</w:t>
      </w:r>
      <w:r w:rsidRPr="009F1614">
        <w:t xml:space="preserve"> is </w:t>
      </w:r>
      <w:r w:rsidR="000066CC">
        <w:pict>
          <v:shape id="_x0000_s4096" type="#_x0000_t75" style="position:absolute;margin-left:143.45pt;margin-top:175.4pt;width:268.55pt;height:160pt;z-index:251705344;mso-position-horizontal-relative:text;mso-position-vertical-relative:text">
            <v:imagedata r:id="rId36" o:title=""/>
            <w10:wrap type="square"/>
          </v:shape>
        </w:pict>
      </w:r>
      <w:r w:rsidR="000066CC">
        <w:pict>
          <v:shape id="_x0000_s4156" type="#_x0000_t75" style="position:absolute;margin-left:131.45pt;margin-top:6.6pt;width:308.25pt;height:159.75pt;z-index:251717632;mso-position-horizontal-relative:text;mso-position-vertical-relative:text">
            <v:imagedata r:id="rId37" o:title=""/>
            <w10:wrap type="square"/>
          </v:shape>
        </w:pict>
      </w:r>
      <w:r w:rsidRPr="009F1614">
        <w:t>now</w:t>
      </w:r>
      <w:r w:rsidR="00CE2693" w:rsidRPr="009F1614">
        <w:t xml:space="preserve"> </w:t>
      </w:r>
      <w:r w:rsidR="00B601A5" w:rsidRPr="009F1614">
        <w:t>the voltage between these terminals (</w:t>
      </w:r>
      <w:r w:rsidR="00D64E79" w:rsidRPr="009F1614">
        <w:t>Figure 4.2.12</w:t>
      </w:r>
      <w:r w:rsidR="00B601A5" w:rsidRPr="009F1614">
        <w:t>).</w:t>
      </w:r>
      <w:r w:rsidR="006F0B50" w:rsidRPr="009F1614">
        <w:t xml:space="preserve"> The 2 A current now flows in the 8 </w:t>
      </w:r>
      <w:r w:rsidR="006F0B50" w:rsidRPr="009F1614">
        <w:sym w:font="Symbol" w:char="F057"/>
      </w:r>
      <w:r w:rsidR="006F0B50" w:rsidRPr="009F1614">
        <w:t xml:space="preserve"> resistor between nodes ‘a’ and ‘d’, and </w:t>
      </w:r>
      <w:r w:rsidR="006F0B50" w:rsidRPr="009F1614">
        <w:rPr>
          <w:i/>
          <w:iCs/>
        </w:rPr>
        <w:t>I</w:t>
      </w:r>
      <w:r w:rsidR="006F0B50" w:rsidRPr="009F1614">
        <w:rPr>
          <w:i/>
          <w:iCs/>
          <w:vertAlign w:val="subscript"/>
        </w:rPr>
        <w:t>b</w:t>
      </w:r>
      <w:r w:rsidR="006F0B50" w:rsidRPr="009F1614">
        <w:t xml:space="preserve"> flows through the 4 V source and the 4 </w:t>
      </w:r>
      <w:r w:rsidR="006F0B50" w:rsidRPr="009F1614">
        <w:sym w:font="Symbol" w:char="F057"/>
      </w:r>
      <w:r w:rsidR="006F0B50" w:rsidRPr="009F1614">
        <w:t xml:space="preserve"> resistor. </w:t>
      </w:r>
      <w:r w:rsidR="00077F9F">
        <w:t>The current leaving</w:t>
      </w:r>
      <w:r w:rsidR="00761A5D" w:rsidRPr="009F1614">
        <w:t xml:space="preserve"> node ‘c’, </w:t>
      </w:r>
      <w:r w:rsidR="00077F9F">
        <w:t>through the</w:t>
      </w:r>
      <w:r w:rsidR="00761A5D" w:rsidRPr="009F1614">
        <w:t xml:space="preserve"> </w:t>
      </w:r>
      <w:r w:rsidR="00077F9F">
        <w:t>VCCS</w:t>
      </w:r>
      <w:r w:rsidR="00761A5D" w:rsidRPr="009F1614">
        <w:t xml:space="preserve"> </w:t>
      </w:r>
      <w:r w:rsidR="00214B65" w:rsidRPr="009F1614">
        <w:t>is, from KCL, (</w:t>
      </w:r>
      <w:proofErr w:type="gramStart"/>
      <w:r w:rsidR="00214B65" w:rsidRPr="009F1614">
        <w:rPr>
          <w:i/>
          <w:iCs/>
        </w:rPr>
        <w:t>I</w:t>
      </w:r>
      <w:r w:rsidR="00214B65" w:rsidRPr="009F1614">
        <w:rPr>
          <w:i/>
          <w:iCs/>
          <w:vertAlign w:val="subscript"/>
        </w:rPr>
        <w:t>b</w:t>
      </w:r>
      <w:proofErr w:type="gramEnd"/>
      <w:r w:rsidR="00214B65" w:rsidRPr="009F1614">
        <w:t xml:space="preserve"> – 2)</w:t>
      </w:r>
      <w:r w:rsidR="00077F9F">
        <w:t>.</w:t>
      </w:r>
      <w:r w:rsidR="00214B65" w:rsidRPr="009F1614">
        <w:t xml:space="preserve"> </w:t>
      </w:r>
      <w:proofErr w:type="gramStart"/>
      <w:r w:rsidR="00077F9F">
        <w:t>N</w:t>
      </w:r>
      <w:r w:rsidR="00214B65" w:rsidRPr="009F1614">
        <w:t>ode ‘d’</w:t>
      </w:r>
      <w:proofErr w:type="gramEnd"/>
      <w:r w:rsidR="00214B65" w:rsidRPr="009F1614">
        <w:t xml:space="preserve"> can then be used to check that KCL is satisfied in the circuit. The current entering node ‘d’ is</w:t>
      </w:r>
      <w:r w:rsidR="00FD130B" w:rsidRPr="009F1614">
        <w:t xml:space="preserve"> (</w:t>
      </w:r>
      <w:r w:rsidR="00FD130B" w:rsidRPr="009F1614">
        <w:rPr>
          <w:i/>
          <w:iCs/>
        </w:rPr>
        <w:t>I</w:t>
      </w:r>
      <w:r w:rsidR="00FD130B" w:rsidRPr="009F1614">
        <w:rPr>
          <w:i/>
          <w:iCs/>
          <w:vertAlign w:val="subscript"/>
        </w:rPr>
        <w:t>b</w:t>
      </w:r>
      <w:r w:rsidR="00FD130B" w:rsidRPr="009F1614">
        <w:t xml:space="preserve"> – 2</w:t>
      </w:r>
      <w:r w:rsidR="00214B65" w:rsidRPr="009F1614">
        <w:t xml:space="preserve"> + 2</w:t>
      </w:r>
      <w:r w:rsidR="00FD130B" w:rsidRPr="009F1614">
        <w:t>)</w:t>
      </w:r>
      <w:r w:rsidR="00214B65" w:rsidRPr="009F1614">
        <w:t xml:space="preserve"> = </w:t>
      </w:r>
      <w:r w:rsidR="00214B65" w:rsidRPr="009F1614">
        <w:rPr>
          <w:i/>
        </w:rPr>
        <w:t>I</w:t>
      </w:r>
      <w:r w:rsidR="00214B65" w:rsidRPr="009F1614">
        <w:rPr>
          <w:i/>
          <w:vertAlign w:val="subscript"/>
        </w:rPr>
        <w:t>b</w:t>
      </w:r>
      <w:r w:rsidR="00214B65" w:rsidRPr="009F1614">
        <w:t>, the same as the current leaving the node.</w:t>
      </w:r>
      <w:r w:rsidR="00FD130B" w:rsidRPr="009F1614">
        <w:t xml:space="preserve"> </w:t>
      </w:r>
      <w:r w:rsidR="00214B65" w:rsidRPr="009F1614">
        <w:t>As emphasized previously, it is good practice in problem-solving not to use additional variables and to mark the currents and voltages on the circuit diagram.</w:t>
      </w:r>
    </w:p>
    <w:p w:rsidR="009960DB" w:rsidRPr="009F1614" w:rsidRDefault="000066CC" w:rsidP="00C01E98">
      <w:pPr>
        <w:widowControl w:val="0"/>
        <w:pBdr>
          <w:left w:val="single" w:sz="24" w:space="4" w:color="auto"/>
        </w:pBdr>
        <w:ind w:firstLine="720"/>
      </w:pPr>
      <w:r>
        <w:pict>
          <v:shape id="_x0000_s2693" type="#_x0000_t75" style="position:absolute;left:0;text-align:left;margin-left:147pt;margin-top:40.35pt;width:295.9pt;height:166.85pt;z-index:251624448;mso-position-horizontal-relative:text;mso-position-vertical-relative:text">
            <v:imagedata r:id="rId38" o:title=""/>
            <w10:wrap type="square"/>
          </v:shape>
        </w:pict>
      </w:r>
      <w:proofErr w:type="spellStart"/>
      <w:proofErr w:type="gramStart"/>
      <w:r w:rsidR="00FD130B" w:rsidRPr="009F1614">
        <w:rPr>
          <w:i/>
          <w:iCs/>
        </w:rPr>
        <w:t>I</w:t>
      </w:r>
      <w:r w:rsidR="00FD130B" w:rsidRPr="009F1614">
        <w:rPr>
          <w:i/>
          <w:iCs/>
          <w:vertAlign w:val="subscript"/>
        </w:rPr>
        <w:t>b</w:t>
      </w:r>
      <w:proofErr w:type="spellEnd"/>
      <w:proofErr w:type="gramEnd"/>
      <w:r w:rsidR="00FD130B" w:rsidRPr="009F1614">
        <w:t xml:space="preserve"> is determined from KVL around mesh </w:t>
      </w:r>
      <w:r w:rsidR="00317E22" w:rsidRPr="009F1614">
        <w:t>‘</w:t>
      </w:r>
      <w:r w:rsidR="00FD130B" w:rsidRPr="009F1614">
        <w:t>bcdb</w:t>
      </w:r>
      <w:r w:rsidR="00317E22" w:rsidRPr="009F1614">
        <w:t>’</w:t>
      </w:r>
      <w:r w:rsidR="00FD130B" w:rsidRPr="009F1614">
        <w:t xml:space="preserve">. By going clockwise around this mesh, starting from node </w:t>
      </w:r>
      <w:r w:rsidR="00D579D6" w:rsidRPr="009F1614">
        <w:t>‘</w:t>
      </w:r>
      <w:r w:rsidR="00FD130B" w:rsidRPr="009F1614">
        <w:t>b</w:t>
      </w:r>
      <w:r w:rsidR="00D579D6" w:rsidRPr="009F1614">
        <w:t>’</w:t>
      </w:r>
      <w:r w:rsidR="00FD130B" w:rsidRPr="009F1614">
        <w:t xml:space="preserve">, KVL gives: 4 </w:t>
      </w:r>
      <w:r w:rsidR="00317E22" w:rsidRPr="009F1614">
        <w:t>–</w:t>
      </w:r>
      <w:r w:rsidR="00FD130B" w:rsidRPr="009F1614">
        <w:t xml:space="preserve"> 4</w:t>
      </w:r>
      <w:r w:rsidR="00FD130B" w:rsidRPr="009F1614">
        <w:rPr>
          <w:i/>
          <w:iCs/>
        </w:rPr>
        <w:t>I</w:t>
      </w:r>
      <w:r w:rsidR="00FD130B" w:rsidRPr="009F1614">
        <w:rPr>
          <w:i/>
          <w:iCs/>
          <w:vertAlign w:val="subscript"/>
        </w:rPr>
        <w:t>b</w:t>
      </w:r>
      <w:r w:rsidR="00FD130B" w:rsidRPr="009F1614">
        <w:t xml:space="preserve"> </w:t>
      </w:r>
      <w:r w:rsidR="00317E22" w:rsidRPr="009F1614">
        <w:t>–</w:t>
      </w:r>
      <w:r w:rsidR="00FD130B" w:rsidRPr="009F1614">
        <w:t xml:space="preserve"> 4</w:t>
      </w:r>
      <w:r w:rsidR="00FD130B" w:rsidRPr="009F1614">
        <w:rPr>
          <w:i/>
          <w:iCs/>
        </w:rPr>
        <w:t>I</w:t>
      </w:r>
      <w:r w:rsidR="00FD130B" w:rsidRPr="009F1614">
        <w:rPr>
          <w:i/>
          <w:iCs/>
          <w:vertAlign w:val="subscript"/>
        </w:rPr>
        <w:t>b</w:t>
      </w:r>
      <w:r w:rsidR="00FD130B" w:rsidRPr="009F1614">
        <w:t xml:space="preserve"> </w:t>
      </w:r>
      <w:r w:rsidR="00317E22" w:rsidRPr="009F1614">
        <w:t>–</w:t>
      </w:r>
      <w:r w:rsidR="00FD130B" w:rsidRPr="009F1614">
        <w:t xml:space="preserve"> 8</w:t>
      </w:r>
      <w:r w:rsidR="00FD130B" w:rsidRPr="009F1614">
        <w:rPr>
          <w:i/>
          <w:iCs/>
        </w:rPr>
        <w:t>I</w:t>
      </w:r>
      <w:r w:rsidR="00FD130B" w:rsidRPr="009F1614">
        <w:rPr>
          <w:i/>
          <w:iCs/>
          <w:vertAlign w:val="subscript"/>
        </w:rPr>
        <w:t>b</w:t>
      </w:r>
      <w:r w:rsidR="00FD130B" w:rsidRPr="009F1614">
        <w:t xml:space="preserve"> = </w:t>
      </w:r>
      <w:r w:rsidR="00317E22" w:rsidRPr="009F1614">
        <w:t>0, so that</w:t>
      </w:r>
      <w:r w:rsidR="00FD130B" w:rsidRPr="009F1614">
        <w:t xml:space="preserve"> </w:t>
      </w:r>
      <w:r w:rsidR="00FD130B" w:rsidRPr="009F1614">
        <w:rPr>
          <w:i/>
          <w:iCs/>
        </w:rPr>
        <w:t>I</w:t>
      </w:r>
      <w:r w:rsidR="00FD130B" w:rsidRPr="009F1614">
        <w:rPr>
          <w:i/>
          <w:iCs/>
          <w:vertAlign w:val="subscript"/>
        </w:rPr>
        <w:t>b</w:t>
      </w:r>
      <w:r w:rsidR="00FD130B" w:rsidRPr="009F1614">
        <w:t xml:space="preserve"> = 4/16 = 0.25 A, and </w:t>
      </w:r>
      <w:r w:rsidR="00FD130B" w:rsidRPr="009F1614">
        <w:rPr>
          <w:i/>
          <w:iCs/>
        </w:rPr>
        <w:t>V</w:t>
      </w:r>
      <w:r w:rsidR="00FD130B" w:rsidRPr="009F1614">
        <w:rPr>
          <w:i/>
          <w:iCs/>
          <w:vertAlign w:val="subscript"/>
        </w:rPr>
        <w:t>Th</w:t>
      </w:r>
      <w:r w:rsidR="00FD130B" w:rsidRPr="009F1614">
        <w:t xml:space="preserve"> = 8</w:t>
      </w:r>
      <w:r w:rsidR="00F329FB" w:rsidRPr="009F1614">
        <w:sym w:font="Symbol" w:char="F0B4"/>
      </w:r>
      <w:r w:rsidR="00F329FB" w:rsidRPr="009F1614">
        <w:t>2 + 8</w:t>
      </w:r>
      <w:r w:rsidR="00F329FB" w:rsidRPr="009F1614">
        <w:sym w:font="Symbol" w:char="F0B4"/>
      </w:r>
      <w:r w:rsidR="00F329FB" w:rsidRPr="009F1614">
        <w:t>0.25 = 18 V.</w:t>
      </w:r>
      <w:r w:rsidR="00D47E5F" w:rsidRPr="009F1614">
        <w:t xml:space="preserve"> Note that there is no point in taking KVL around any mesh that includes the 2 A source </w:t>
      </w:r>
      <w:r w:rsidR="00ED140F" w:rsidRPr="009F1614">
        <w:t xml:space="preserve">because the voltage across this source is </w:t>
      </w:r>
      <w:r w:rsidR="0079345B" w:rsidRPr="009F1614">
        <w:t xml:space="preserve">an additional </w:t>
      </w:r>
      <w:r w:rsidR="00ED140F" w:rsidRPr="009F1614">
        <w:t>unknown.</w:t>
      </w:r>
    </w:p>
    <w:p w:rsidR="00717670" w:rsidRDefault="00D64E79" w:rsidP="00D0484B">
      <w:pPr>
        <w:widowControl w:val="0"/>
        <w:pBdr>
          <w:left w:val="single" w:sz="24" w:space="4" w:color="auto"/>
        </w:pBdr>
      </w:pPr>
      <w:r w:rsidRPr="009F1614">
        <w:tab/>
      </w:r>
      <w:r w:rsidR="00F329FB" w:rsidRPr="009F1614">
        <w:t>When terminal</w:t>
      </w:r>
      <w:r w:rsidR="00214B65" w:rsidRPr="009F1614">
        <w:t xml:space="preserve">s ‘ab’ </w:t>
      </w:r>
      <w:proofErr w:type="gramStart"/>
      <w:r w:rsidR="00214B65" w:rsidRPr="009F1614">
        <w:t>are</w:t>
      </w:r>
      <w:proofErr w:type="gramEnd"/>
      <w:r w:rsidR="00214B65" w:rsidRPr="009F1614">
        <w:t xml:space="preserve"> short-circuited, the </w:t>
      </w:r>
      <w:r w:rsidR="00F329FB" w:rsidRPr="009F1614">
        <w:t xml:space="preserve">circuit becomes as in </w:t>
      </w:r>
      <w:r w:rsidRPr="009F1614">
        <w:t>Figure 4.2.13</w:t>
      </w:r>
      <w:r w:rsidR="00F329FB" w:rsidRPr="009F1614">
        <w:t xml:space="preserve">. </w:t>
      </w:r>
      <w:r w:rsidR="00D47E5F" w:rsidRPr="009F1614">
        <w:t xml:space="preserve">Because </w:t>
      </w:r>
      <w:proofErr w:type="spellStart"/>
      <w:r w:rsidR="00D47E5F" w:rsidRPr="009F1614">
        <w:rPr>
          <w:i/>
          <w:iCs/>
        </w:rPr>
        <w:t>V</w:t>
      </w:r>
      <w:r w:rsidR="00D47E5F" w:rsidRPr="009F1614">
        <w:rPr>
          <w:i/>
          <w:iCs/>
          <w:vertAlign w:val="subscript"/>
        </w:rPr>
        <w:t>da</w:t>
      </w:r>
      <w:proofErr w:type="spellEnd"/>
      <w:r w:rsidR="00D47E5F" w:rsidRPr="009F1614">
        <w:t xml:space="preserve"> = </w:t>
      </w:r>
      <w:proofErr w:type="spellStart"/>
      <w:r w:rsidR="00D47E5F" w:rsidRPr="009F1614">
        <w:rPr>
          <w:i/>
          <w:iCs/>
        </w:rPr>
        <w:t>V</w:t>
      </w:r>
      <w:r w:rsidR="00D47E5F" w:rsidRPr="009F1614">
        <w:rPr>
          <w:i/>
          <w:iCs/>
          <w:vertAlign w:val="subscript"/>
        </w:rPr>
        <w:t>db</w:t>
      </w:r>
      <w:proofErr w:type="spellEnd"/>
      <w:r w:rsidR="00D47E5F" w:rsidRPr="009F1614">
        <w:t>, and the resistances in the branches ‘da’ and ‘db’ are equal,</w:t>
      </w:r>
      <w:r w:rsidR="00D579D6" w:rsidRPr="009F1614">
        <w:t xml:space="preserve"> </w:t>
      </w:r>
      <w:r w:rsidR="00D47E5F" w:rsidRPr="009F1614">
        <w:t xml:space="preserve">it follows that the current </w:t>
      </w:r>
      <w:r w:rsidR="00D47E5F" w:rsidRPr="009F1614">
        <w:rPr>
          <w:i/>
          <w:iCs/>
        </w:rPr>
        <w:t>I</w:t>
      </w:r>
      <w:r w:rsidR="00D47E5F" w:rsidRPr="009F1614">
        <w:rPr>
          <w:i/>
          <w:iCs/>
          <w:vertAlign w:val="subscript"/>
        </w:rPr>
        <w:t>d</w:t>
      </w:r>
      <w:r w:rsidR="00D579D6" w:rsidRPr="009F1614">
        <w:rPr>
          <w:i/>
          <w:iCs/>
          <w:vertAlign w:val="subscript"/>
        </w:rPr>
        <w:t>a</w:t>
      </w:r>
      <w:r w:rsidR="00D47E5F" w:rsidRPr="009F1614">
        <w:t xml:space="preserve"> is </w:t>
      </w:r>
    </w:p>
    <w:p w:rsidR="0079345B" w:rsidRPr="009F1614" w:rsidRDefault="00D47E5F" w:rsidP="00717670">
      <w:pPr>
        <w:widowControl w:val="0"/>
        <w:pBdr>
          <w:left w:val="single" w:sz="24" w:space="4" w:color="auto"/>
        </w:pBdr>
      </w:pPr>
      <w:proofErr w:type="gramStart"/>
      <w:r w:rsidRPr="009F1614">
        <w:t>also</w:t>
      </w:r>
      <w:proofErr w:type="gramEnd"/>
      <w:r w:rsidRPr="009F1614">
        <w:t xml:space="preserve"> </w:t>
      </w:r>
      <w:r w:rsidRPr="009F1614">
        <w:rPr>
          <w:i/>
          <w:iCs/>
        </w:rPr>
        <w:t>I</w:t>
      </w:r>
      <w:r w:rsidRPr="009F1614">
        <w:rPr>
          <w:i/>
          <w:iCs/>
          <w:vertAlign w:val="subscript"/>
        </w:rPr>
        <w:t>b</w:t>
      </w:r>
      <w:r w:rsidR="002E631A">
        <w:t>. From KCL at node ‘a’,</w:t>
      </w:r>
      <w:r w:rsidRPr="009F1614">
        <w:t xml:space="preserve"> the current in the short circuit is </w:t>
      </w:r>
      <w:r w:rsidR="00ED140F" w:rsidRPr="009F1614">
        <w:rPr>
          <w:i/>
          <w:iCs/>
        </w:rPr>
        <w:t>I</w:t>
      </w:r>
      <w:r w:rsidR="00ED140F" w:rsidRPr="009F1614">
        <w:rPr>
          <w:i/>
          <w:iCs/>
          <w:vertAlign w:val="subscript"/>
        </w:rPr>
        <w:t>SC</w:t>
      </w:r>
      <w:r w:rsidR="00ED140F" w:rsidRPr="009F1614">
        <w:t xml:space="preserve"> = </w:t>
      </w:r>
      <w:r w:rsidRPr="009F1614">
        <w:t xml:space="preserve">(2 + </w:t>
      </w:r>
      <w:proofErr w:type="spellStart"/>
      <w:proofErr w:type="gramStart"/>
      <w:r w:rsidRPr="009F1614">
        <w:rPr>
          <w:i/>
          <w:iCs/>
        </w:rPr>
        <w:t>I</w:t>
      </w:r>
      <w:r w:rsidRPr="009F1614">
        <w:rPr>
          <w:i/>
          <w:iCs/>
          <w:vertAlign w:val="subscript"/>
        </w:rPr>
        <w:t>b</w:t>
      </w:r>
      <w:proofErr w:type="spellEnd"/>
      <w:proofErr w:type="gramEnd"/>
      <w:r w:rsidR="002E631A">
        <w:t>). From KCL at node ‘b’,</w:t>
      </w:r>
      <w:r w:rsidRPr="009F1614">
        <w:t xml:space="preserve"> the</w:t>
      </w:r>
      <w:r w:rsidR="00717670">
        <w:t xml:space="preserve"> </w:t>
      </w:r>
      <w:r w:rsidRPr="009F1614">
        <w:t>current in the branch ‘bc’ is (2 + 2</w:t>
      </w:r>
      <w:r w:rsidRPr="009F1614">
        <w:rPr>
          <w:i/>
          <w:iCs/>
        </w:rPr>
        <w:t>I</w:t>
      </w:r>
      <w:r w:rsidRPr="009F1614">
        <w:rPr>
          <w:i/>
          <w:iCs/>
          <w:vertAlign w:val="subscript"/>
        </w:rPr>
        <w:t>b</w:t>
      </w:r>
      <w:r w:rsidRPr="009F1614">
        <w:t xml:space="preserve">), and </w:t>
      </w:r>
      <w:r w:rsidR="002E631A">
        <w:t xml:space="preserve">from KCL at node ‘c’, </w:t>
      </w:r>
      <w:r w:rsidRPr="009F1614">
        <w:t xml:space="preserve">the current in the </w:t>
      </w:r>
      <w:r w:rsidR="00717670">
        <w:t>VCVS</w:t>
      </w:r>
      <w:r w:rsidRPr="009F1614">
        <w:t xml:space="preserve"> is </w:t>
      </w:r>
      <w:r w:rsidR="00ED140F" w:rsidRPr="009F1614">
        <w:t>2</w:t>
      </w:r>
      <w:r w:rsidR="00ED140F" w:rsidRPr="009F1614">
        <w:rPr>
          <w:i/>
          <w:iCs/>
        </w:rPr>
        <w:t>I</w:t>
      </w:r>
      <w:r w:rsidR="00ED140F" w:rsidRPr="009F1614">
        <w:rPr>
          <w:i/>
          <w:iCs/>
          <w:vertAlign w:val="subscript"/>
        </w:rPr>
        <w:t>b</w:t>
      </w:r>
      <w:r w:rsidR="00ED140F" w:rsidRPr="009F1614">
        <w:t xml:space="preserve">. </w:t>
      </w:r>
      <w:r w:rsidR="003D044D" w:rsidRPr="009F1614">
        <w:t>A</w:t>
      </w:r>
      <w:r w:rsidR="0079345B" w:rsidRPr="009F1614">
        <w:t>g</w:t>
      </w:r>
      <w:r w:rsidR="003D044D" w:rsidRPr="009F1614">
        <w:t>a</w:t>
      </w:r>
      <w:r w:rsidR="0079345B" w:rsidRPr="009F1614">
        <w:t>in, KCL at node ‘d’ can serve as a check on KCL in the circuit.</w:t>
      </w:r>
    </w:p>
    <w:p w:rsidR="004F4B42" w:rsidRPr="009F1614" w:rsidRDefault="000066CC" w:rsidP="00717670">
      <w:pPr>
        <w:widowControl w:val="0"/>
        <w:pBdr>
          <w:left w:val="single" w:sz="24" w:space="4" w:color="auto"/>
        </w:pBdr>
        <w:ind w:firstLine="720"/>
      </w:pPr>
      <w:r>
        <w:pict>
          <v:shape id="_x0000_s4305" type="#_x0000_t75" style="position:absolute;left:0;text-align:left;margin-left:88.85pt;margin-top:230.4pt;width:344.25pt;height:162.75pt;z-index:251764736;mso-position-horizontal-relative:text;mso-position-vertical-relative:text">
            <v:imagedata r:id="rId39" o:title=""/>
            <w10:wrap type="square"/>
          </v:shape>
        </w:pict>
      </w:r>
      <w:r>
        <w:pict>
          <v:shape id="_x0000_s2694" type="#_x0000_t75" style="position:absolute;left:0;text-align:left;margin-left:135pt;margin-top:82.1pt;width:289.45pt;height:149.95pt;z-index:251625472;mso-position-horizontal-relative:text;mso-position-vertical-relative:text">
            <v:imagedata r:id="rId40" o:title=""/>
            <w10:wrap type="square"/>
          </v:shape>
        </w:pict>
      </w:r>
      <w:r>
        <w:pict>
          <v:shape id="_x0000_s4376" type="#_x0000_t75" style="position:absolute;left:0;text-align:left;margin-left:79.85pt;margin-top:392.25pt;width:5in;height:227.25pt;z-index:251846656;mso-position-horizontal-relative:text;mso-position-vertical-relative:text">
            <v:imagedata r:id="rId41" o:title=""/>
            <w10:wrap type="square"/>
          </v:shape>
        </w:pict>
      </w:r>
      <w:r w:rsidR="00ED140F" w:rsidRPr="009F1614">
        <w:t>By going clockwise around the mesh</w:t>
      </w:r>
      <w:r w:rsidR="00317E22" w:rsidRPr="009F1614">
        <w:t xml:space="preserve"> ‘bcdb’, KVL gives: 4 –</w:t>
      </w:r>
      <w:r w:rsidR="00ED140F" w:rsidRPr="009F1614">
        <w:t xml:space="preserve"> 4(2 + 2</w:t>
      </w:r>
      <w:r w:rsidR="00ED140F" w:rsidRPr="009F1614">
        <w:rPr>
          <w:i/>
          <w:iCs/>
        </w:rPr>
        <w:t>I</w:t>
      </w:r>
      <w:r w:rsidR="00ED140F" w:rsidRPr="009F1614">
        <w:rPr>
          <w:i/>
          <w:iCs/>
          <w:vertAlign w:val="subscript"/>
        </w:rPr>
        <w:t>b</w:t>
      </w:r>
      <w:r w:rsidR="00ED140F" w:rsidRPr="009F1614">
        <w:t xml:space="preserve">) </w:t>
      </w:r>
      <w:r w:rsidR="00317E22" w:rsidRPr="009F1614">
        <w:t>–</w:t>
      </w:r>
      <w:r w:rsidR="00ED140F" w:rsidRPr="009F1614">
        <w:t xml:space="preserve"> 4</w:t>
      </w:r>
      <w:r w:rsidR="00ED140F" w:rsidRPr="009F1614">
        <w:rPr>
          <w:i/>
          <w:iCs/>
        </w:rPr>
        <w:t>I</w:t>
      </w:r>
      <w:r w:rsidR="00ED140F" w:rsidRPr="009F1614">
        <w:rPr>
          <w:i/>
          <w:iCs/>
          <w:vertAlign w:val="subscript"/>
        </w:rPr>
        <w:t>b</w:t>
      </w:r>
      <w:r w:rsidR="00ED140F" w:rsidRPr="009F1614">
        <w:t xml:space="preserve"> </w:t>
      </w:r>
      <w:r w:rsidR="00317E22" w:rsidRPr="009F1614">
        <w:t>–</w:t>
      </w:r>
      <w:r w:rsidR="00ED140F" w:rsidRPr="009F1614">
        <w:t xml:space="preserve"> 8</w:t>
      </w:r>
      <w:r w:rsidR="00ED140F" w:rsidRPr="009F1614">
        <w:rPr>
          <w:i/>
          <w:iCs/>
        </w:rPr>
        <w:t>I</w:t>
      </w:r>
      <w:r w:rsidR="00ED140F" w:rsidRPr="009F1614">
        <w:rPr>
          <w:i/>
          <w:iCs/>
          <w:vertAlign w:val="subscript"/>
        </w:rPr>
        <w:t>b</w:t>
      </w:r>
      <w:r w:rsidR="00317E22" w:rsidRPr="009F1614">
        <w:t xml:space="preserve"> = 0.</w:t>
      </w:r>
      <w:r w:rsidR="00ED140F" w:rsidRPr="009F1614">
        <w:t xml:space="preserve"> Hence, </w:t>
      </w:r>
      <w:r w:rsidR="00ED140F" w:rsidRPr="009F1614">
        <w:rPr>
          <w:i/>
          <w:iCs/>
        </w:rPr>
        <w:t>I</w:t>
      </w:r>
      <w:r w:rsidR="00ED140F" w:rsidRPr="009F1614">
        <w:rPr>
          <w:i/>
          <w:iCs/>
          <w:vertAlign w:val="subscript"/>
        </w:rPr>
        <w:t>b</w:t>
      </w:r>
      <w:r w:rsidR="00ED140F" w:rsidRPr="009F1614">
        <w:t xml:space="preserve"> = -4/20</w:t>
      </w:r>
      <w:r w:rsidR="00ED140F" w:rsidRPr="009F1614">
        <w:rPr>
          <w:i/>
          <w:iCs/>
        </w:rPr>
        <w:t>I</w:t>
      </w:r>
      <w:r w:rsidR="00ED140F" w:rsidRPr="009F1614">
        <w:rPr>
          <w:i/>
          <w:iCs/>
          <w:vertAlign w:val="subscript"/>
        </w:rPr>
        <w:t>b</w:t>
      </w:r>
      <w:r w:rsidR="00ED140F" w:rsidRPr="009F1614">
        <w:t xml:space="preserve"> =</w:t>
      </w:r>
      <w:r w:rsidR="00317E22" w:rsidRPr="009F1614">
        <w:t xml:space="preserve"> </w:t>
      </w:r>
      <w:r w:rsidR="00ED140F" w:rsidRPr="009F1614">
        <w:t xml:space="preserve">-0.2 A, so that </w:t>
      </w:r>
      <w:r w:rsidR="00ED140F" w:rsidRPr="009F1614">
        <w:rPr>
          <w:i/>
          <w:iCs/>
        </w:rPr>
        <w:t>I</w:t>
      </w:r>
      <w:r w:rsidR="00ED140F" w:rsidRPr="009F1614">
        <w:rPr>
          <w:i/>
          <w:iCs/>
          <w:vertAlign w:val="subscript"/>
        </w:rPr>
        <w:t>SC</w:t>
      </w:r>
      <w:r w:rsidR="00ED140F" w:rsidRPr="009F1614">
        <w:t xml:space="preserve"> = (2 + </w:t>
      </w:r>
      <w:r w:rsidR="00ED140F" w:rsidRPr="009F1614">
        <w:rPr>
          <w:i/>
          <w:iCs/>
        </w:rPr>
        <w:t>I</w:t>
      </w:r>
      <w:r w:rsidR="00ED140F" w:rsidRPr="009F1614">
        <w:rPr>
          <w:i/>
          <w:iCs/>
          <w:vertAlign w:val="subscript"/>
        </w:rPr>
        <w:t>b</w:t>
      </w:r>
      <w:r w:rsidR="00ED140F" w:rsidRPr="009F1614">
        <w:t xml:space="preserve">) = 1.8 A. It follows that </w:t>
      </w:r>
      <w:r w:rsidR="00ED140F" w:rsidRPr="009F1614">
        <w:rPr>
          <w:i/>
          <w:iCs/>
        </w:rPr>
        <w:t>R</w:t>
      </w:r>
      <w:r w:rsidR="00ED140F" w:rsidRPr="009F1614">
        <w:rPr>
          <w:i/>
          <w:iCs/>
          <w:vertAlign w:val="subscript"/>
        </w:rPr>
        <w:t>Th</w:t>
      </w:r>
      <w:r w:rsidR="00ED140F" w:rsidRPr="009F1614">
        <w:t xml:space="preserve"> = 18/1.8 = 10 </w:t>
      </w:r>
      <w:r w:rsidR="003E1623" w:rsidRPr="009F1614">
        <w:sym w:font="Symbol" w:char="F057"/>
      </w:r>
      <w:r w:rsidR="00ED140F" w:rsidRPr="009F1614">
        <w:t>.</w:t>
      </w:r>
      <w:r w:rsidR="00644E94" w:rsidRPr="009F1614">
        <w:t xml:space="preserve"> It should be noted that </w:t>
      </w:r>
      <w:r w:rsidR="00644E94" w:rsidRPr="002E631A">
        <w:rPr>
          <w:i/>
          <w:iCs/>
          <w:u w:val="single"/>
        </w:rPr>
        <w:t xml:space="preserve">the assigned positive direction of </w:t>
      </w:r>
      <w:r w:rsidR="003D044D" w:rsidRPr="002E631A">
        <w:rPr>
          <w:i/>
          <w:iCs/>
          <w:u w:val="single"/>
        </w:rPr>
        <w:t>I</w:t>
      </w:r>
      <w:r w:rsidR="003D044D" w:rsidRPr="002E631A">
        <w:rPr>
          <w:i/>
          <w:iCs/>
          <w:u w:val="single"/>
          <w:vertAlign w:val="subscript"/>
        </w:rPr>
        <w:t>SC</w:t>
      </w:r>
      <w:r w:rsidR="003D044D" w:rsidRPr="002E631A">
        <w:rPr>
          <w:i/>
          <w:iCs/>
          <w:u w:val="single"/>
        </w:rPr>
        <w:t xml:space="preserve"> should be consistent with that of V</w:t>
      </w:r>
      <w:r w:rsidR="003D044D" w:rsidRPr="002E631A">
        <w:rPr>
          <w:i/>
          <w:iCs/>
          <w:u w:val="single"/>
          <w:vertAlign w:val="subscript"/>
        </w:rPr>
        <w:t>Th</w:t>
      </w:r>
      <w:r w:rsidR="003D044D" w:rsidRPr="002E631A">
        <w:rPr>
          <w:i/>
          <w:iCs/>
          <w:u w:val="single"/>
        </w:rPr>
        <w:t xml:space="preserve">. </w:t>
      </w:r>
      <w:proofErr w:type="gramStart"/>
      <w:r w:rsidR="003D044D" w:rsidRPr="002E631A">
        <w:rPr>
          <w:i/>
          <w:iCs/>
          <w:u w:val="single"/>
        </w:rPr>
        <w:t>Otherwise,</w:t>
      </w:r>
      <w:proofErr w:type="gramEnd"/>
      <w:r w:rsidR="003D044D" w:rsidRPr="002E631A">
        <w:rPr>
          <w:i/>
          <w:iCs/>
          <w:u w:val="single"/>
        </w:rPr>
        <w:t xml:space="preserve"> the sign of R</w:t>
      </w:r>
      <w:r w:rsidR="003D044D" w:rsidRPr="002E631A">
        <w:rPr>
          <w:i/>
          <w:iCs/>
          <w:u w:val="single"/>
          <w:vertAlign w:val="subscript"/>
        </w:rPr>
        <w:t>Th</w:t>
      </w:r>
      <w:r w:rsidR="003D044D" w:rsidRPr="002E631A">
        <w:rPr>
          <w:i/>
          <w:iCs/>
          <w:u w:val="single"/>
        </w:rPr>
        <w:t xml:space="preserve"> will be incorrect.</w:t>
      </w:r>
      <w:r w:rsidR="003D044D" w:rsidRPr="009F1614">
        <w:t xml:space="preserve"> </w:t>
      </w:r>
      <w:r w:rsidR="00060DE9">
        <w:t xml:space="preserve">The positive direction of </w:t>
      </w:r>
      <w:r w:rsidR="003D044D" w:rsidRPr="009F1614">
        <w:rPr>
          <w:i/>
          <w:iCs/>
        </w:rPr>
        <w:t>I</w:t>
      </w:r>
      <w:r w:rsidR="003D044D" w:rsidRPr="009F1614">
        <w:rPr>
          <w:i/>
          <w:iCs/>
          <w:vertAlign w:val="subscript"/>
        </w:rPr>
        <w:t>SC</w:t>
      </w:r>
      <w:r w:rsidR="003D044D" w:rsidRPr="009F1614">
        <w:t xml:space="preserve"> </w:t>
      </w:r>
      <w:r w:rsidR="00060DE9">
        <w:t>i</w:t>
      </w:r>
      <w:r w:rsidR="003D044D" w:rsidRPr="009F1614">
        <w:t>s</w:t>
      </w:r>
      <w:r w:rsidR="00060DE9">
        <w:t xml:space="preserve"> </w:t>
      </w:r>
      <w:r w:rsidR="001C60E6">
        <w:t xml:space="preserve">that </w:t>
      </w:r>
      <w:r w:rsidR="003D044D" w:rsidRPr="009F1614">
        <w:t xml:space="preserve">of </w:t>
      </w:r>
      <w:r w:rsidR="001C60E6">
        <w:t>the</w:t>
      </w:r>
      <w:r w:rsidR="003D044D" w:rsidRPr="009F1614">
        <w:t xml:space="preserve"> voltage drop </w:t>
      </w:r>
      <w:proofErr w:type="spellStart"/>
      <w:r w:rsidR="003D044D" w:rsidRPr="009F1614">
        <w:rPr>
          <w:i/>
          <w:iCs/>
        </w:rPr>
        <w:t>V</w:t>
      </w:r>
      <w:r w:rsidR="003D044D" w:rsidRPr="009F1614">
        <w:rPr>
          <w:i/>
          <w:iCs/>
          <w:vertAlign w:val="subscript"/>
        </w:rPr>
        <w:t>Th</w:t>
      </w:r>
      <w:proofErr w:type="spellEnd"/>
      <w:r w:rsidR="00060DE9">
        <w:t xml:space="preserve"> at the</w:t>
      </w:r>
      <w:r w:rsidR="003D044D" w:rsidRPr="009F1614">
        <w:t xml:space="preserve"> </w:t>
      </w:r>
      <w:r w:rsidR="001C60E6">
        <w:t>open-circuited terminals.</w:t>
      </w:r>
      <w:r w:rsidR="00060DE9">
        <w:t xml:space="preserve"> </w:t>
      </w:r>
      <w:r w:rsidR="00717670">
        <w:t>This is the direction of flow of current at the output terminals under the influence of a voltage drop between these terminals.</w:t>
      </w:r>
    </w:p>
    <w:p w:rsidR="00467B45" w:rsidRDefault="00D64E79" w:rsidP="00467B45">
      <w:pPr>
        <w:widowControl w:val="0"/>
        <w:pBdr>
          <w:left w:val="single" w:sz="24" w:space="4" w:color="auto"/>
        </w:pBdr>
      </w:pPr>
      <w:r w:rsidRPr="009F1614">
        <w:tab/>
      </w:r>
      <w:r w:rsidR="00ED140F" w:rsidRPr="009F1614">
        <w:t xml:space="preserve">To determine </w:t>
      </w:r>
      <w:proofErr w:type="spellStart"/>
      <w:r w:rsidR="00ED140F" w:rsidRPr="009F1614">
        <w:rPr>
          <w:i/>
          <w:iCs/>
        </w:rPr>
        <w:t>R</w:t>
      </w:r>
      <w:r w:rsidR="00ED140F" w:rsidRPr="009F1614">
        <w:rPr>
          <w:i/>
          <w:iCs/>
          <w:vertAlign w:val="subscript"/>
        </w:rPr>
        <w:t>Th</w:t>
      </w:r>
      <w:proofErr w:type="spellEnd"/>
      <w:r w:rsidR="00ED140F" w:rsidRPr="009F1614">
        <w:t xml:space="preserve"> by applying a test source, the independent sources are set to zero, so that the 4 V source is replaced by a short circuit and the 2 </w:t>
      </w:r>
      <w:proofErr w:type="gramStart"/>
      <w:r w:rsidR="00ED140F" w:rsidRPr="009F1614">
        <w:t>A</w:t>
      </w:r>
      <w:proofErr w:type="gramEnd"/>
      <w:r w:rsidR="00ED140F" w:rsidRPr="009F1614">
        <w:t xml:space="preserve"> source by an open</w:t>
      </w:r>
      <w:r w:rsidR="000E569C" w:rsidRPr="009F1614">
        <w:t xml:space="preserve"> c</w:t>
      </w:r>
      <w:r w:rsidR="00ED140F" w:rsidRPr="009F1614">
        <w:t xml:space="preserve">ircuit, as shown in </w:t>
      </w:r>
      <w:r w:rsidRPr="009F1614">
        <w:t>Figure 4.2.14</w:t>
      </w:r>
      <w:r w:rsidR="00ED140F" w:rsidRPr="009F1614">
        <w:t>.</w:t>
      </w:r>
      <w:r w:rsidR="00317E22" w:rsidRPr="009F1614">
        <w:t xml:space="preserve"> With a 1</w:t>
      </w:r>
      <w:r w:rsidR="00EE1793" w:rsidRPr="009F1614">
        <w:t xml:space="preserve"> </w:t>
      </w:r>
      <w:r w:rsidR="00317E22" w:rsidRPr="009F1614">
        <w:t xml:space="preserve">A test source applied, KCL </w:t>
      </w:r>
    </w:p>
    <w:p w:rsidR="00ED140F" w:rsidRPr="009F1614" w:rsidRDefault="00317E22" w:rsidP="00467B45">
      <w:pPr>
        <w:widowControl w:val="0"/>
        <w:pBdr>
          <w:left w:val="single" w:sz="24" w:space="4" w:color="auto"/>
        </w:pBdr>
      </w:pPr>
      <w:proofErr w:type="gramStart"/>
      <w:r w:rsidRPr="009F1614">
        <w:t>is</w:t>
      </w:r>
      <w:proofErr w:type="gramEnd"/>
      <w:r w:rsidRPr="009F1614">
        <w:t xml:space="preserve"> satisfied </w:t>
      </w:r>
      <w:r w:rsidR="00EE1793" w:rsidRPr="009F1614">
        <w:t xml:space="preserve">at node ‘d’ by </w:t>
      </w:r>
      <w:r w:rsidRPr="009F1614">
        <w:t xml:space="preserve">having a current (1 – </w:t>
      </w:r>
      <w:r w:rsidRPr="009F1614">
        <w:rPr>
          <w:i/>
          <w:iCs/>
        </w:rPr>
        <w:t>I</w:t>
      </w:r>
      <w:r w:rsidRPr="009F1614">
        <w:rPr>
          <w:i/>
          <w:iCs/>
          <w:vertAlign w:val="subscript"/>
        </w:rPr>
        <w:t>b</w:t>
      </w:r>
      <w:r w:rsidRPr="009F1614">
        <w:t xml:space="preserve">) </w:t>
      </w:r>
      <w:r w:rsidR="00EE1793" w:rsidRPr="009F1614">
        <w:t xml:space="preserve">leaving this node </w:t>
      </w:r>
      <w:r w:rsidRPr="009F1614">
        <w:t xml:space="preserve">through </w:t>
      </w:r>
      <w:r w:rsidR="00EE1793" w:rsidRPr="009F1614">
        <w:t xml:space="preserve">the </w:t>
      </w:r>
      <w:r w:rsidR="00467B45">
        <w:t>VCVS</w:t>
      </w:r>
      <w:r w:rsidR="00E426D3" w:rsidRPr="009F1614">
        <w:t xml:space="preserve"> and the 4 </w:t>
      </w:r>
      <w:r w:rsidR="00E426D3" w:rsidRPr="009F1614">
        <w:sym w:font="Symbol" w:char="F057"/>
      </w:r>
      <w:r w:rsidR="00E426D3" w:rsidRPr="009F1614">
        <w:t xml:space="preserve"> resistor</w:t>
      </w:r>
      <w:r w:rsidRPr="009F1614">
        <w:t xml:space="preserve">. </w:t>
      </w:r>
      <w:r w:rsidR="00E426D3" w:rsidRPr="009F1614">
        <w:t xml:space="preserve">Node ‘b’ can be used to check KCL. </w:t>
      </w:r>
      <w:r w:rsidRPr="009F1614">
        <w:t>By going clockwise around the mesh ‘</w:t>
      </w:r>
      <w:proofErr w:type="spellStart"/>
      <w:r w:rsidRPr="009F1614">
        <w:t>bcdb</w:t>
      </w:r>
      <w:proofErr w:type="spellEnd"/>
      <w:r w:rsidRPr="009F1614">
        <w:t xml:space="preserve">’, KVL gives: 4(1 – </w:t>
      </w:r>
      <w:proofErr w:type="gramStart"/>
      <w:r w:rsidRPr="009F1614">
        <w:rPr>
          <w:i/>
          <w:iCs/>
        </w:rPr>
        <w:t>I</w:t>
      </w:r>
      <w:r w:rsidRPr="009F1614">
        <w:rPr>
          <w:i/>
          <w:iCs/>
          <w:vertAlign w:val="subscript"/>
        </w:rPr>
        <w:t>b</w:t>
      </w:r>
      <w:proofErr w:type="gramEnd"/>
      <w:r w:rsidRPr="009F1614">
        <w:t>) – 4</w:t>
      </w:r>
      <w:r w:rsidRPr="009F1614">
        <w:rPr>
          <w:i/>
          <w:iCs/>
        </w:rPr>
        <w:t>I</w:t>
      </w:r>
      <w:r w:rsidRPr="009F1614">
        <w:rPr>
          <w:i/>
          <w:iCs/>
          <w:vertAlign w:val="subscript"/>
        </w:rPr>
        <w:t>b</w:t>
      </w:r>
      <w:r w:rsidRPr="009F1614">
        <w:t xml:space="preserve"> – 8</w:t>
      </w:r>
      <w:r w:rsidRPr="009F1614">
        <w:rPr>
          <w:i/>
          <w:iCs/>
        </w:rPr>
        <w:t>I</w:t>
      </w:r>
      <w:r w:rsidRPr="009F1614">
        <w:rPr>
          <w:i/>
          <w:iCs/>
          <w:vertAlign w:val="subscript"/>
        </w:rPr>
        <w:t>b</w:t>
      </w:r>
      <w:r w:rsidRPr="009F1614">
        <w:t xml:space="preserve"> = 0. Hence, </w:t>
      </w:r>
      <w:proofErr w:type="gramStart"/>
      <w:r w:rsidRPr="009F1614">
        <w:rPr>
          <w:i/>
          <w:iCs/>
        </w:rPr>
        <w:t>I</w:t>
      </w:r>
      <w:r w:rsidRPr="009F1614">
        <w:rPr>
          <w:i/>
          <w:iCs/>
          <w:vertAlign w:val="subscript"/>
        </w:rPr>
        <w:t>b</w:t>
      </w:r>
      <w:proofErr w:type="gramEnd"/>
      <w:r w:rsidRPr="009F1614">
        <w:t xml:space="preserve"> = </w:t>
      </w:r>
      <w:r w:rsidR="00AE29DB" w:rsidRPr="009F1614">
        <w:t xml:space="preserve">4/16 = 0.25 A, and </w:t>
      </w:r>
      <w:r w:rsidR="00AE29DB" w:rsidRPr="009F1614">
        <w:rPr>
          <w:i/>
          <w:iCs/>
        </w:rPr>
        <w:t>V</w:t>
      </w:r>
      <w:r w:rsidR="00AE29DB" w:rsidRPr="009F1614">
        <w:rPr>
          <w:i/>
          <w:iCs/>
          <w:vertAlign w:val="subscript"/>
        </w:rPr>
        <w:t>T</w:t>
      </w:r>
      <w:r w:rsidR="00AE29DB" w:rsidRPr="009F1614">
        <w:t xml:space="preserve"> = 8</w:t>
      </w:r>
      <w:r w:rsidR="00AE29DB" w:rsidRPr="009F1614">
        <w:sym w:font="Symbol" w:char="F0B4"/>
      </w:r>
      <w:r w:rsidR="00AE29DB" w:rsidRPr="009F1614">
        <w:t>1 + 8</w:t>
      </w:r>
      <w:r w:rsidR="00AE29DB" w:rsidRPr="009F1614">
        <w:sym w:font="Symbol" w:char="F0B4"/>
      </w:r>
      <w:r w:rsidR="00AE29DB" w:rsidRPr="009F1614">
        <w:t xml:space="preserve">0.25 = 10 V. It follows that </w:t>
      </w:r>
      <w:r w:rsidR="00AE29DB" w:rsidRPr="009F1614">
        <w:rPr>
          <w:i/>
          <w:iCs/>
        </w:rPr>
        <w:t>R</w:t>
      </w:r>
      <w:r w:rsidR="00467A4F" w:rsidRPr="009F1614">
        <w:rPr>
          <w:i/>
          <w:iCs/>
          <w:vertAlign w:val="subscript"/>
        </w:rPr>
        <w:t>Th</w:t>
      </w:r>
      <w:r w:rsidR="00AE29DB" w:rsidRPr="009F1614">
        <w:t xml:space="preserve"> = (10 V)/(1 A) = 10 </w:t>
      </w:r>
      <w:r w:rsidR="00AE29DB" w:rsidRPr="009F1614">
        <w:sym w:font="Symbol" w:char="F057"/>
      </w:r>
      <w:r w:rsidR="00AE29DB" w:rsidRPr="009F1614">
        <w:t>, as before.</w:t>
      </w:r>
    </w:p>
    <w:p w:rsidR="00C32229" w:rsidRPr="009F1614" w:rsidRDefault="00AE29DB" w:rsidP="00467B45">
      <w:pPr>
        <w:widowControl w:val="0"/>
        <w:pBdr>
          <w:left w:val="single" w:sz="24" w:space="4" w:color="auto"/>
        </w:pBdr>
      </w:pPr>
      <w:r w:rsidRPr="009F1614">
        <w:rPr>
          <w:b/>
          <w:bCs/>
        </w:rPr>
        <w:t>Simulation:</w:t>
      </w:r>
      <w:r w:rsidRPr="009F1614">
        <w:t xml:space="preserve"> </w:t>
      </w:r>
      <w:r w:rsidR="00111103" w:rsidRPr="009F1614">
        <w:t xml:space="preserve">The circuit is entered as in </w:t>
      </w:r>
      <w:r w:rsidR="003B5503" w:rsidRPr="009F1614">
        <w:t>Figure 4.2.1</w:t>
      </w:r>
      <w:r w:rsidR="00D64E79" w:rsidRPr="009F1614">
        <w:t>5</w:t>
      </w:r>
      <w:r w:rsidR="00111103" w:rsidRPr="009F1614">
        <w:t xml:space="preserve">. </w:t>
      </w:r>
      <w:r w:rsidR="00782A97" w:rsidRPr="009F1614">
        <w:t xml:space="preserve">Proceeding as in Example 4.2.1, </w:t>
      </w:r>
      <w:r w:rsidR="00D64E79" w:rsidRPr="009F1614">
        <w:t>Figure 4.2.16</w:t>
      </w:r>
      <w:r w:rsidR="00782A97" w:rsidRPr="009F1614">
        <w:t xml:space="preserve"> is displayed when the simulation is run.</w:t>
      </w:r>
      <w:r w:rsidR="00D45D9E" w:rsidRPr="009F1614">
        <w:t xml:space="preserve"> </w:t>
      </w:r>
      <w:r w:rsidR="00782A97" w:rsidRPr="009F1614">
        <w:t xml:space="preserve">It is seen that </w:t>
      </w:r>
      <w:r w:rsidR="00D45D9E" w:rsidRPr="009F1614">
        <w:rPr>
          <w:i/>
          <w:iCs/>
        </w:rPr>
        <w:t>V</w:t>
      </w:r>
      <w:r w:rsidR="00D45D9E" w:rsidRPr="009F1614">
        <w:rPr>
          <w:i/>
          <w:iCs/>
          <w:vertAlign w:val="subscript"/>
        </w:rPr>
        <w:t>Th</w:t>
      </w:r>
      <w:r w:rsidR="00D45D9E" w:rsidRPr="009F1614">
        <w:t xml:space="preserve"> </w:t>
      </w:r>
      <w:r w:rsidR="00467B45">
        <w:t>=</w:t>
      </w:r>
      <w:r w:rsidR="00D45D9E" w:rsidRPr="009F1614">
        <w:t xml:space="preserve"> </w:t>
      </w:r>
      <w:r w:rsidR="00782A97" w:rsidRPr="009F1614">
        <w:t xml:space="preserve">18 V and </w:t>
      </w:r>
      <w:proofErr w:type="spellStart"/>
      <w:r w:rsidR="00782A97" w:rsidRPr="009F1614">
        <w:rPr>
          <w:i/>
        </w:rPr>
        <w:t>R</w:t>
      </w:r>
      <w:r w:rsidR="00782A97" w:rsidRPr="009F1614">
        <w:rPr>
          <w:i/>
          <w:vertAlign w:val="subscript"/>
        </w:rPr>
        <w:t>Th</w:t>
      </w:r>
      <w:proofErr w:type="spellEnd"/>
      <w:r w:rsidR="00467B45">
        <w:t xml:space="preserve"> =</w:t>
      </w:r>
      <w:r w:rsidR="00782A97" w:rsidRPr="009F1614">
        <w:t xml:space="preserve"> </w:t>
      </w:r>
      <w:proofErr w:type="gramStart"/>
      <w:r w:rsidR="00782A97" w:rsidRPr="009F1614">
        <w:t xml:space="preserve">10 </w:t>
      </w:r>
      <w:proofErr w:type="gramEnd"/>
      <w:r w:rsidR="00782A97" w:rsidRPr="009F1614">
        <w:sym w:font="Symbol" w:char="F057"/>
      </w:r>
      <w:r w:rsidR="00D45D9E" w:rsidRPr="009F1614">
        <w:t>.</w:t>
      </w:r>
    </w:p>
    <w:p w:rsidR="00D47E5F" w:rsidRDefault="00B83332" w:rsidP="00C01E98">
      <w:pPr>
        <w:widowControl w:val="0"/>
        <w:pBdr>
          <w:left w:val="single" w:sz="24" w:space="4" w:color="auto"/>
        </w:pBdr>
        <w:ind w:left="360" w:hanging="360"/>
        <w:rPr>
          <w:b/>
          <w:bCs/>
        </w:rPr>
      </w:pPr>
      <w:r w:rsidRPr="009F1614">
        <w:rPr>
          <w:b/>
          <w:bCs/>
        </w:rPr>
        <w:t>Problem-Solving Tip</w:t>
      </w:r>
    </w:p>
    <w:p w:rsidR="002544C4" w:rsidRPr="009F1614" w:rsidRDefault="00B83332" w:rsidP="001C60E6">
      <w:pPr>
        <w:widowControl w:val="0"/>
        <w:numPr>
          <w:ilvl w:val="0"/>
          <w:numId w:val="19"/>
        </w:numPr>
        <w:pBdr>
          <w:left w:val="single" w:sz="24" w:space="4" w:color="auto"/>
        </w:pBdr>
        <w:ind w:left="360"/>
      </w:pPr>
      <w:r w:rsidRPr="009F1614">
        <w:t xml:space="preserve">In deriving TEC, the assigned positive direction of </w:t>
      </w:r>
      <w:r w:rsidRPr="009F1614">
        <w:rPr>
          <w:i/>
          <w:iCs/>
        </w:rPr>
        <w:t>I</w:t>
      </w:r>
      <w:r w:rsidRPr="009F1614">
        <w:rPr>
          <w:i/>
          <w:iCs/>
          <w:vertAlign w:val="subscript"/>
        </w:rPr>
        <w:t>SC</w:t>
      </w:r>
      <w:r w:rsidRPr="009F1614">
        <w:t xml:space="preserve"> should be in the direction of the voltage drop </w:t>
      </w:r>
      <w:r w:rsidRPr="009F1614">
        <w:rPr>
          <w:i/>
          <w:iCs/>
        </w:rPr>
        <w:t>V</w:t>
      </w:r>
      <w:r w:rsidRPr="009F1614">
        <w:rPr>
          <w:i/>
          <w:iCs/>
          <w:vertAlign w:val="subscript"/>
        </w:rPr>
        <w:t>Th</w:t>
      </w:r>
      <w:r w:rsidRPr="009F1614">
        <w:t xml:space="preserve"> so as to obtain the correct sign of </w:t>
      </w:r>
      <w:r w:rsidRPr="009F1614">
        <w:rPr>
          <w:i/>
          <w:iCs/>
        </w:rPr>
        <w:t>R</w:t>
      </w:r>
      <w:r w:rsidRPr="009F1614">
        <w:rPr>
          <w:i/>
          <w:iCs/>
          <w:vertAlign w:val="subscript"/>
        </w:rPr>
        <w:t>Th</w:t>
      </w:r>
      <w:r w:rsidRPr="009F1614">
        <w:t xml:space="preserve"> = </w:t>
      </w:r>
      <w:r w:rsidRPr="009F1614">
        <w:rPr>
          <w:i/>
          <w:iCs/>
        </w:rPr>
        <w:t>V</w:t>
      </w:r>
      <w:r w:rsidRPr="009F1614">
        <w:rPr>
          <w:i/>
          <w:iCs/>
          <w:vertAlign w:val="subscript"/>
        </w:rPr>
        <w:t>Th</w:t>
      </w:r>
      <w:r w:rsidRPr="009F1614">
        <w:t>/</w:t>
      </w:r>
      <w:r w:rsidRPr="009F1614">
        <w:rPr>
          <w:i/>
          <w:iCs/>
        </w:rPr>
        <w:t>I</w:t>
      </w:r>
      <w:r w:rsidRPr="009F1614">
        <w:rPr>
          <w:i/>
          <w:iCs/>
          <w:vertAlign w:val="subscript"/>
        </w:rPr>
        <w:t>SC</w:t>
      </w:r>
      <w:r w:rsidRPr="009F1614">
        <w:t>.</w:t>
      </w:r>
    </w:p>
    <w:p w:rsidR="00FE5E38" w:rsidRPr="009F1614" w:rsidRDefault="00FE5E38" w:rsidP="00C01E98">
      <w:pPr>
        <w:widowControl w:val="0"/>
        <w:ind w:left="360" w:hanging="360"/>
      </w:pPr>
    </w:p>
    <w:p w:rsidR="00FE5E38" w:rsidRPr="009F1614" w:rsidRDefault="00CF487D" w:rsidP="00C01E98">
      <w:pPr>
        <w:widowControl w:val="0"/>
        <w:ind w:left="360" w:hanging="360"/>
        <w:rPr>
          <w:b/>
          <w:bCs/>
        </w:rPr>
      </w:pPr>
      <w:r w:rsidRPr="009F1614">
        <w:rPr>
          <w:b/>
          <w:bCs/>
        </w:rPr>
        <w:t>Exercise 4.2.2</w:t>
      </w:r>
    </w:p>
    <w:p w:rsidR="00FE5E38" w:rsidRPr="009F1614" w:rsidRDefault="00FE5E38" w:rsidP="00C01E98">
      <w:pPr>
        <w:widowControl w:val="0"/>
        <w:ind w:firstLine="720"/>
      </w:pPr>
      <w:r w:rsidRPr="009F1614">
        <w:t xml:space="preserve">Determine </w:t>
      </w:r>
      <w:r w:rsidRPr="009F1614">
        <w:rPr>
          <w:i/>
          <w:iCs/>
        </w:rPr>
        <w:t>R</w:t>
      </w:r>
      <w:r w:rsidRPr="009F1614">
        <w:rPr>
          <w:i/>
          <w:iCs/>
          <w:vertAlign w:val="subscript"/>
        </w:rPr>
        <w:t>Th</w:t>
      </w:r>
      <w:r w:rsidRPr="009F1614">
        <w:t xml:space="preserve"> in </w:t>
      </w:r>
      <w:r w:rsidR="003B5503" w:rsidRPr="009F1614">
        <w:t>Figure 4.2.</w:t>
      </w:r>
      <w:r w:rsidR="005D5A18" w:rsidRPr="009F1614">
        <w:t>14</w:t>
      </w:r>
      <w:r w:rsidRPr="009F1614">
        <w:t xml:space="preserve"> by applying a 1 V test source rather than a 1 A source.</w:t>
      </w:r>
    </w:p>
    <w:p w:rsidR="00FE5E38" w:rsidRPr="009F1614" w:rsidRDefault="00FE5E38" w:rsidP="00C01E98">
      <w:pPr>
        <w:widowControl w:val="0"/>
        <w:ind w:left="360" w:hanging="360"/>
      </w:pPr>
    </w:p>
    <w:p w:rsidR="00B83332" w:rsidRPr="009F1614" w:rsidRDefault="00A57051" w:rsidP="00C01E98">
      <w:pPr>
        <w:widowControl w:val="0"/>
        <w:pBdr>
          <w:left w:val="single" w:sz="24" w:space="4" w:color="auto"/>
        </w:pBdr>
        <w:shd w:val="clear" w:color="auto" w:fill="000000"/>
        <w:ind w:left="360" w:hanging="360"/>
        <w:rPr>
          <w:b/>
          <w:bCs/>
          <w:color w:val="FFFFFF"/>
          <w:shd w:val="clear" w:color="auto" w:fill="000000"/>
        </w:rPr>
      </w:pPr>
      <w:r w:rsidRPr="009F1614">
        <w:rPr>
          <w:b/>
          <w:bCs/>
          <w:color w:val="FFFFFF"/>
          <w:shd w:val="clear" w:color="auto" w:fill="000000"/>
        </w:rPr>
        <w:t>Example 4.2.3</w:t>
      </w:r>
    </w:p>
    <w:p w:rsidR="00B83332" w:rsidRPr="009F1614" w:rsidRDefault="00B83332" w:rsidP="00C01E98">
      <w:pPr>
        <w:widowControl w:val="0"/>
        <w:pBdr>
          <w:left w:val="single" w:sz="24" w:space="4" w:color="auto"/>
        </w:pBdr>
      </w:pPr>
      <w:r w:rsidRPr="009F1614">
        <w:tab/>
        <w:t>It is required</w:t>
      </w:r>
      <w:r w:rsidR="003D4359" w:rsidRPr="009F1614">
        <w:t xml:space="preserve"> to derive TEC seen by the 25</w:t>
      </w:r>
      <w:r w:rsidRPr="009F1614">
        <w:t xml:space="preserve"> </w:t>
      </w:r>
      <w:r w:rsidRPr="009F1614">
        <w:sym w:font="Symbol" w:char="F057"/>
      </w:r>
      <w:r w:rsidRPr="009F1614">
        <w:t xml:space="preserve"> </w:t>
      </w:r>
      <w:r w:rsidR="003D4359" w:rsidRPr="009F1614">
        <w:t>resistor</w:t>
      </w:r>
      <w:r w:rsidRPr="009F1614">
        <w:t xml:space="preserve"> in </w:t>
      </w:r>
      <w:r w:rsidR="00A57051" w:rsidRPr="009F1614">
        <w:t>Figure 4.2.17</w:t>
      </w:r>
      <w:r w:rsidR="00F4450A" w:rsidRPr="009F1614">
        <w:t>a</w:t>
      </w:r>
      <w:r w:rsidRPr="009F1614">
        <w:t>.</w:t>
      </w:r>
    </w:p>
    <w:p w:rsidR="004453A3" w:rsidRDefault="000066CC" w:rsidP="00C01E98">
      <w:pPr>
        <w:widowControl w:val="0"/>
        <w:pBdr>
          <w:left w:val="single" w:sz="24" w:space="4" w:color="auto"/>
        </w:pBdr>
      </w:pPr>
      <w:r>
        <w:rPr>
          <w:color w:val="000000" w:themeColor="text1"/>
        </w:rPr>
        <w:pict>
          <v:shape id="_x0000_s2698" type="#_x0000_t75" style="position:absolute;margin-left:241.2pt;margin-top:66.25pt;width:209.5pt;height:186.6pt;z-index:-251617280;mso-position-horizontal-relative:text;mso-position-vertical-relative:text" wrapcoords="10374 954 3871 2255 3871 7894 2942 7894 3019 9195 697 9282 619 10323 3406 10670 2942 11104 3871 12058 3871 17436 10297 17610 10219 18477 10374 18998 10761 18998 10065 19431 9755 19865 9910 20646 11071 20646 11148 20646 11148 19778 10916 17610 16181 17610 17652 17349 17419 14834 18735 14834 20981 13966 20981 13359 20206 12925 18039 12058 17497 10670 18348 10149 18348 9455 17497 9282 17652 7894 20903 6593 21058 5986 20361 5639 17419 5118 17884 5118 17961 4598 17497 3730 17652 2429 17110 2342 11071 2342 10916 954 10374 954">
            <v:imagedata r:id="rId42" o:title=""/>
            <w10:wrap type="tight"/>
          </v:shape>
        </w:pict>
      </w:r>
      <w:r w:rsidR="00C61662" w:rsidRPr="00467B45">
        <w:rPr>
          <w:b/>
          <w:bCs/>
          <w:color w:val="000000" w:themeColor="text1"/>
        </w:rPr>
        <w:t>Solution:</w:t>
      </w:r>
      <w:r w:rsidR="00C61662" w:rsidRPr="009F1614">
        <w:t xml:space="preserve"> </w:t>
      </w:r>
      <w:r w:rsidR="001250D9">
        <w:t xml:space="preserve">As </w:t>
      </w:r>
      <w:r w:rsidR="00EE5DE1">
        <w:t xml:space="preserve">mentioned previously, </w:t>
      </w:r>
      <w:r w:rsidR="00EE5DE1" w:rsidRPr="009F1614">
        <w:t xml:space="preserve">the </w:t>
      </w:r>
      <w:r w:rsidR="00C61662" w:rsidRPr="009F1614">
        <w:t xml:space="preserve">circuit configuration is </w:t>
      </w:r>
      <w:r w:rsidR="003D4359" w:rsidRPr="009F1614">
        <w:t xml:space="preserve">a bridge circuit, since the 25 </w:t>
      </w:r>
      <w:r w:rsidR="003D4359" w:rsidRPr="009F1614">
        <w:sym w:font="Symbol" w:char="F057"/>
      </w:r>
      <w:r w:rsidR="003D4359" w:rsidRPr="009F1614">
        <w:t xml:space="preserve"> resistor between nodes ‘c’ </w:t>
      </w:r>
      <w:proofErr w:type="gramStart"/>
      <w:r w:rsidR="003D4359" w:rsidRPr="009F1614">
        <w:t>a</w:t>
      </w:r>
      <w:r w:rsidR="001C60E6">
        <w:t>nd ‘d’</w:t>
      </w:r>
      <w:proofErr w:type="gramEnd"/>
      <w:r w:rsidR="001C60E6">
        <w:t xml:space="preserve"> is a “cross</w:t>
      </w:r>
      <w:r w:rsidR="003D4359" w:rsidRPr="009F1614">
        <w:t xml:space="preserve">over” element, like a bridge. To derive TEC seen by the 25 </w:t>
      </w:r>
      <w:r w:rsidR="003D4359" w:rsidRPr="009F1614">
        <w:sym w:font="Symbol" w:char="F057"/>
      </w:r>
      <w:r w:rsidR="003D4359" w:rsidRPr="009F1614">
        <w:t xml:space="preserve"> resistor, the resistor is removed</w:t>
      </w:r>
      <w:r w:rsidR="00F4450A" w:rsidRPr="009F1614">
        <w:t xml:space="preserve"> and </w:t>
      </w:r>
      <w:proofErr w:type="spellStart"/>
      <w:r w:rsidR="00F4450A" w:rsidRPr="009F1614">
        <w:rPr>
          <w:i/>
          <w:iCs/>
        </w:rPr>
        <w:t>V</w:t>
      </w:r>
      <w:r w:rsidR="00705A13" w:rsidRPr="009F1614">
        <w:rPr>
          <w:i/>
          <w:iCs/>
          <w:vertAlign w:val="subscript"/>
        </w:rPr>
        <w:t>bc</w:t>
      </w:r>
      <w:proofErr w:type="spellEnd"/>
      <w:r w:rsidR="00F4450A" w:rsidRPr="009F1614">
        <w:t xml:space="preserve"> determined (</w:t>
      </w:r>
      <w:r w:rsidR="003B5503" w:rsidRPr="009F1614">
        <w:t xml:space="preserve">Figure </w:t>
      </w:r>
      <w:r w:rsidR="001250D9" w:rsidRPr="009F1614">
        <w:t xml:space="preserve">4.2.17b). The voltages </w:t>
      </w:r>
      <w:proofErr w:type="spellStart"/>
      <w:r w:rsidR="001250D9" w:rsidRPr="009F1614">
        <w:rPr>
          <w:i/>
          <w:iCs/>
        </w:rPr>
        <w:t>V</w:t>
      </w:r>
      <w:r w:rsidR="001250D9" w:rsidRPr="009F1614">
        <w:rPr>
          <w:i/>
          <w:iCs/>
          <w:vertAlign w:val="subscript"/>
        </w:rPr>
        <w:t>bd</w:t>
      </w:r>
      <w:proofErr w:type="spellEnd"/>
      <w:r w:rsidR="001250D9" w:rsidRPr="009F1614">
        <w:t xml:space="preserve"> and </w:t>
      </w:r>
      <w:proofErr w:type="spellStart"/>
      <w:r w:rsidR="001250D9" w:rsidRPr="009F1614">
        <w:rPr>
          <w:i/>
          <w:iCs/>
        </w:rPr>
        <w:t>V</w:t>
      </w:r>
      <w:r w:rsidR="001250D9" w:rsidRPr="009F1614">
        <w:rPr>
          <w:i/>
          <w:iCs/>
          <w:vertAlign w:val="subscript"/>
        </w:rPr>
        <w:t>cd</w:t>
      </w:r>
      <w:proofErr w:type="spellEnd"/>
      <w:r w:rsidR="001250D9" w:rsidRPr="009F1614">
        <w:t xml:space="preserve"> in Figure 4.2.17b can be determined</w:t>
      </w:r>
      <w:r w:rsidR="001250D9">
        <w:t xml:space="preserve"> from</w:t>
      </w:r>
    </w:p>
    <w:p w:rsidR="001250D9" w:rsidRDefault="000066CC" w:rsidP="00C01E98">
      <w:pPr>
        <w:widowControl w:val="0"/>
        <w:pBdr>
          <w:left w:val="single" w:sz="24" w:space="4" w:color="auto"/>
        </w:pBdr>
      </w:pPr>
      <w:r>
        <w:pict>
          <v:shape id="_x0000_s2697" type="#_x0000_t75" style="position:absolute;margin-left:13.3pt;margin-top:2.05pt;width:254.15pt;height:167.8pt;z-index:-251618304;mso-position-horizontal-relative:text;mso-position-vertical-relative:text" wrapcoords="8538 0 3504 289 3250 386 3250 6171 2740 6654 2485 7136 2485 7714 765 8196 510 8389 573 9257 3186 10800 3250 17357 8793 18514 10768 18514 8474 19189 8156 19382 8283 20539 9239 20539 15292 20539 20835 20346 20772 20057 21090 19093 20581 19093 10704 18514 9175 16971 14145 16971 14591 16875 14591 13886 16120 13789 17140 13211 17012 12343 14527 10800 14464 9257 15165 9064 15165 8293 14464 7714 14464 6171 15483 6171 17204 5207 17204 4532 16566 4050 14910 3086 14591 1832 14591 386 14081 289 9048 0 8538 0">
            <v:imagedata r:id="rId43" o:title=""/>
            <w10:wrap type="tight"/>
          </v:shape>
        </w:pict>
      </w:r>
    </w:p>
    <w:p w:rsidR="001250D9" w:rsidRDefault="001250D9" w:rsidP="00C01E98">
      <w:pPr>
        <w:widowControl w:val="0"/>
        <w:pBdr>
          <w:left w:val="single" w:sz="24" w:space="4" w:color="auto"/>
        </w:pBdr>
      </w:pPr>
    </w:p>
    <w:p w:rsidR="001250D9" w:rsidRPr="009F1614" w:rsidRDefault="001250D9" w:rsidP="00C01E98">
      <w:pPr>
        <w:widowControl w:val="0"/>
        <w:pBdr>
          <w:left w:val="single" w:sz="24" w:space="4" w:color="auto"/>
        </w:pBdr>
      </w:pPr>
    </w:p>
    <w:p w:rsidR="004453A3" w:rsidRPr="009F1614" w:rsidRDefault="004453A3" w:rsidP="00C01E98">
      <w:pPr>
        <w:widowControl w:val="0"/>
        <w:pBdr>
          <w:left w:val="single" w:sz="24" w:space="4" w:color="auto"/>
        </w:pBdr>
      </w:pPr>
    </w:p>
    <w:p w:rsidR="004453A3" w:rsidRPr="009F1614" w:rsidRDefault="004453A3" w:rsidP="00C01E98">
      <w:pPr>
        <w:widowControl w:val="0"/>
        <w:pBdr>
          <w:left w:val="single" w:sz="24" w:space="4" w:color="auto"/>
        </w:pBdr>
      </w:pPr>
    </w:p>
    <w:p w:rsidR="004453A3" w:rsidRPr="009F1614" w:rsidRDefault="004453A3" w:rsidP="00C01E98">
      <w:pPr>
        <w:widowControl w:val="0"/>
        <w:pBdr>
          <w:left w:val="single" w:sz="24" w:space="4" w:color="auto"/>
        </w:pBdr>
      </w:pPr>
    </w:p>
    <w:p w:rsidR="004453A3" w:rsidRPr="009F1614" w:rsidRDefault="004453A3" w:rsidP="00C01E98">
      <w:pPr>
        <w:widowControl w:val="0"/>
        <w:pBdr>
          <w:left w:val="single" w:sz="24" w:space="4" w:color="auto"/>
        </w:pBdr>
      </w:pPr>
    </w:p>
    <w:p w:rsidR="004453A3" w:rsidRPr="009F1614" w:rsidRDefault="004453A3" w:rsidP="00C01E98">
      <w:pPr>
        <w:widowControl w:val="0"/>
        <w:pBdr>
          <w:left w:val="single" w:sz="24" w:space="4" w:color="auto"/>
        </w:pBdr>
      </w:pPr>
    </w:p>
    <w:p w:rsidR="004453A3" w:rsidRPr="009F1614" w:rsidRDefault="004453A3" w:rsidP="00C01E98">
      <w:pPr>
        <w:widowControl w:val="0"/>
        <w:pBdr>
          <w:left w:val="single" w:sz="24" w:space="4" w:color="auto"/>
        </w:pBdr>
      </w:pPr>
    </w:p>
    <w:p w:rsidR="003D2E81" w:rsidRDefault="00705A13" w:rsidP="00C01E98">
      <w:pPr>
        <w:widowControl w:val="0"/>
        <w:pBdr>
          <w:left w:val="single" w:sz="24" w:space="4" w:color="auto"/>
        </w:pBdr>
      </w:pPr>
      <w:proofErr w:type="gramStart"/>
      <w:r w:rsidRPr="009F1614">
        <w:t>voltage</w:t>
      </w:r>
      <w:proofErr w:type="gramEnd"/>
      <w:r w:rsidRPr="009F1614">
        <w:t xml:space="preserve"> division, since the 10 </w:t>
      </w:r>
      <w:r w:rsidRPr="009F1614">
        <w:sym w:font="Symbol" w:char="F057"/>
      </w:r>
      <w:r w:rsidRPr="009F1614">
        <w:t xml:space="preserve"> resistor is in series with the 15 </w:t>
      </w:r>
      <w:r w:rsidRPr="009F1614">
        <w:sym w:font="Symbol" w:char="F057"/>
      </w:r>
      <w:r w:rsidR="00856D1B" w:rsidRPr="009F1614">
        <w:t xml:space="preserve"> resistor, and the 20 </w:t>
      </w:r>
      <w:r w:rsidRPr="009F1614">
        <w:sym w:font="Symbol" w:char="F057"/>
      </w:r>
      <w:r w:rsidRPr="009F1614">
        <w:t xml:space="preserve"> resistor is in series with the 30 </w:t>
      </w:r>
      <w:r w:rsidRPr="009F1614">
        <w:sym w:font="Symbol" w:char="F057"/>
      </w:r>
      <w:r w:rsidRPr="009F1614">
        <w:t xml:space="preserve"> resistor. Hence, </w:t>
      </w:r>
      <w:r w:rsidRPr="009F1614">
        <w:rPr>
          <w:i/>
          <w:iCs/>
        </w:rPr>
        <w:t>V</w:t>
      </w:r>
      <w:r w:rsidRPr="009F1614">
        <w:rPr>
          <w:i/>
          <w:iCs/>
          <w:vertAlign w:val="subscript"/>
        </w:rPr>
        <w:t>bd</w:t>
      </w:r>
      <w:r w:rsidRPr="009F1614">
        <w:t xml:space="preserve"> = 5</w:t>
      </w:r>
      <w:r w:rsidRPr="009F1614">
        <w:sym w:font="Symbol" w:char="F0B4"/>
      </w:r>
      <w:r w:rsidRPr="009F1614">
        <w:t>30</w:t>
      </w:r>
      <w:proofErr w:type="gramStart"/>
      <w:r w:rsidRPr="009F1614">
        <w:t>/(</w:t>
      </w:r>
      <w:proofErr w:type="gramEnd"/>
      <w:r w:rsidRPr="009F1614">
        <w:t xml:space="preserve">20 + 30) = 3 V, and </w:t>
      </w:r>
      <w:r w:rsidRPr="009F1614">
        <w:rPr>
          <w:i/>
          <w:iCs/>
        </w:rPr>
        <w:t>V</w:t>
      </w:r>
      <w:r w:rsidRPr="009F1614">
        <w:rPr>
          <w:i/>
          <w:iCs/>
          <w:vertAlign w:val="subscript"/>
        </w:rPr>
        <w:t>cd</w:t>
      </w:r>
      <w:r w:rsidRPr="009F1614">
        <w:t xml:space="preserve"> = 5</w:t>
      </w:r>
      <w:r w:rsidRPr="009F1614">
        <w:sym w:font="Symbol" w:char="F0B4"/>
      </w:r>
      <w:r w:rsidRPr="009F1614">
        <w:t>15/(10 + 15) = 3 V.</w:t>
      </w:r>
    </w:p>
    <w:p w:rsidR="00705A13" w:rsidRPr="009F1614" w:rsidRDefault="003D2E81" w:rsidP="00A109F6">
      <w:pPr>
        <w:widowControl w:val="0"/>
        <w:pBdr>
          <w:left w:val="single" w:sz="24" w:space="4" w:color="auto"/>
        </w:pBdr>
        <w:ind w:firstLine="720"/>
      </w:pPr>
      <w:r w:rsidRPr="009F1614">
        <w:t xml:space="preserve">When </w:t>
      </w:r>
      <w:r w:rsidR="00705A13" w:rsidRPr="009F1614">
        <w:t>the two middle nodes of the bridge circuit are at the same voltage</w:t>
      </w:r>
      <w:r w:rsidRPr="009F1614">
        <w:t>,</w:t>
      </w:r>
      <w:r w:rsidR="00705A13" w:rsidRPr="009F1614">
        <w:t xml:space="preserve"> </w:t>
      </w:r>
      <w:r w:rsidR="007C089E" w:rsidRPr="009F1614">
        <w:t xml:space="preserve">that </w:t>
      </w:r>
      <w:r w:rsidR="00217B5A" w:rsidRPr="009F1614">
        <w:t>is</w:t>
      </w:r>
      <w:r w:rsidR="007C089E" w:rsidRPr="009F1614">
        <w:t>,</w:t>
      </w:r>
      <w:r w:rsidR="00217B5A" w:rsidRPr="009F1614">
        <w:t xml:space="preserve"> </w:t>
      </w:r>
      <w:r w:rsidR="00217B5A" w:rsidRPr="009F1614">
        <w:rPr>
          <w:i/>
        </w:rPr>
        <w:t>V</w:t>
      </w:r>
      <w:r w:rsidR="00217B5A" w:rsidRPr="009F1614">
        <w:rPr>
          <w:i/>
          <w:vertAlign w:val="subscript"/>
        </w:rPr>
        <w:t>bd</w:t>
      </w:r>
      <w:r w:rsidR="00217B5A" w:rsidRPr="009F1614">
        <w:t xml:space="preserve"> = </w:t>
      </w:r>
      <w:r w:rsidR="00217B5A" w:rsidRPr="009F1614">
        <w:rPr>
          <w:i/>
        </w:rPr>
        <w:t>V</w:t>
      </w:r>
      <w:r w:rsidR="00217B5A" w:rsidRPr="009F1614">
        <w:rPr>
          <w:i/>
          <w:vertAlign w:val="subscript"/>
        </w:rPr>
        <w:t>cd</w:t>
      </w:r>
      <w:r w:rsidR="00217B5A" w:rsidRPr="009F1614">
        <w:t xml:space="preserve">, </w:t>
      </w:r>
      <w:r w:rsidRPr="009F1614">
        <w:t xml:space="preserve">the </w:t>
      </w:r>
      <w:r w:rsidR="00217B5A" w:rsidRPr="009F1614">
        <w:t xml:space="preserve">bridge is said to be “balanced”, as will be discussed more fully in </w:t>
      </w:r>
      <w:r w:rsidR="00A109F6">
        <w:t xml:space="preserve">Appendix 5A, </w:t>
      </w:r>
      <w:r w:rsidR="00217B5A" w:rsidRPr="009F1614">
        <w:t>Chapter 5.</w:t>
      </w:r>
    </w:p>
    <w:p w:rsidR="00705A13" w:rsidRPr="009F1614" w:rsidRDefault="000066CC" w:rsidP="00A109F6">
      <w:pPr>
        <w:widowControl w:val="0"/>
        <w:pBdr>
          <w:left w:val="single" w:sz="24" w:space="4" w:color="auto"/>
        </w:pBdr>
        <w:ind w:firstLine="720"/>
      </w:pPr>
      <w:r>
        <w:pict>
          <v:shape id="_x0000_s4469" type="#_x0000_t75" style="position:absolute;left:0;text-align:left;margin-left:196.25pt;margin-top:235.2pt;width:3in;height:149.25pt;z-index:251904000;mso-position-horizontal-relative:text;mso-position-vertical-relative:text">
            <v:imagedata r:id="rId44" o:title=""/>
            <w10:wrap type="square"/>
          </v:shape>
        </w:pict>
      </w:r>
      <w:r>
        <w:pict>
          <v:shape id="_x0000_s4377" type="#_x0000_t75" style="position:absolute;left:0;text-align:left;margin-left:105.65pt;margin-top:-8.25pt;width:339pt;height:187.5pt;z-index:251848704;mso-position-horizontal-relative:text;mso-position-vertical-relative:text">
            <v:imagedata r:id="rId45" o:title=""/>
            <w10:wrap type="square"/>
          </v:shape>
        </w:pict>
      </w:r>
      <w:r w:rsidR="0060667E" w:rsidRPr="009F1614">
        <w:t xml:space="preserve">With the bridge balanced, </w:t>
      </w:r>
      <w:r w:rsidR="0060667E" w:rsidRPr="009F1614">
        <w:rPr>
          <w:i/>
          <w:iCs/>
        </w:rPr>
        <w:t>V</w:t>
      </w:r>
      <w:r w:rsidR="0060667E" w:rsidRPr="009F1614">
        <w:rPr>
          <w:i/>
          <w:iCs/>
          <w:vertAlign w:val="subscript"/>
        </w:rPr>
        <w:t>Th</w:t>
      </w:r>
      <w:r w:rsidR="0060667E" w:rsidRPr="009F1614">
        <w:t xml:space="preserve"> = </w:t>
      </w:r>
      <w:r w:rsidR="0060667E" w:rsidRPr="009F1614">
        <w:rPr>
          <w:i/>
          <w:iCs/>
        </w:rPr>
        <w:t>V</w:t>
      </w:r>
      <w:r w:rsidR="0060667E" w:rsidRPr="009F1614">
        <w:rPr>
          <w:i/>
          <w:iCs/>
          <w:vertAlign w:val="subscript"/>
        </w:rPr>
        <w:t>bc</w:t>
      </w:r>
      <w:r w:rsidR="0060667E" w:rsidRPr="009F1614">
        <w:t xml:space="preserve"> = </w:t>
      </w:r>
      <w:r w:rsidR="0060667E" w:rsidRPr="009F1614">
        <w:rPr>
          <w:i/>
          <w:iCs/>
        </w:rPr>
        <w:t>V</w:t>
      </w:r>
      <w:r w:rsidR="0060667E" w:rsidRPr="009F1614">
        <w:rPr>
          <w:i/>
          <w:iCs/>
          <w:vertAlign w:val="subscript"/>
        </w:rPr>
        <w:t>bd</w:t>
      </w:r>
      <w:r w:rsidR="0060667E" w:rsidRPr="009F1614">
        <w:t xml:space="preserve"> – </w:t>
      </w:r>
      <w:r w:rsidR="0060667E" w:rsidRPr="009F1614">
        <w:rPr>
          <w:i/>
          <w:iCs/>
        </w:rPr>
        <w:t>V</w:t>
      </w:r>
      <w:r w:rsidR="0060667E" w:rsidRPr="009F1614">
        <w:rPr>
          <w:i/>
          <w:iCs/>
          <w:vertAlign w:val="subscript"/>
        </w:rPr>
        <w:t>cd</w:t>
      </w:r>
      <w:r w:rsidR="0060667E" w:rsidRPr="009F1614">
        <w:t xml:space="preserve"> = 0. Moreover, when nodes ‘b’ and ‘c’ are at the same voltage, then the current through any resistor connected between these nodes is zero, because there is no voltage to drive such a current. The current remains zero as the resistance is reduced to zero, that is, when nodes ‘b’ and ‘c’ are short circuited. It follows that </w:t>
      </w:r>
      <w:r w:rsidR="0060667E" w:rsidRPr="009F1614">
        <w:rPr>
          <w:i/>
          <w:iCs/>
        </w:rPr>
        <w:t>I</w:t>
      </w:r>
      <w:r w:rsidR="0060667E" w:rsidRPr="009F1614">
        <w:rPr>
          <w:i/>
          <w:iCs/>
          <w:vertAlign w:val="subscript"/>
        </w:rPr>
        <w:t>SC</w:t>
      </w:r>
      <w:r w:rsidR="0060667E" w:rsidRPr="009F1614">
        <w:t xml:space="preserve"> = 0.</w:t>
      </w:r>
      <w:r w:rsidR="00B40D2A" w:rsidRPr="009F1614">
        <w:t xml:space="preserve"> However, having </w:t>
      </w:r>
      <w:r w:rsidR="00B40D2A" w:rsidRPr="009F1614">
        <w:rPr>
          <w:i/>
          <w:iCs/>
        </w:rPr>
        <w:t>V</w:t>
      </w:r>
      <w:r w:rsidR="00B40D2A" w:rsidRPr="009F1614">
        <w:rPr>
          <w:i/>
          <w:iCs/>
          <w:vertAlign w:val="subscript"/>
        </w:rPr>
        <w:t>Th</w:t>
      </w:r>
      <w:r w:rsidR="00B40D2A" w:rsidRPr="009F1614">
        <w:t xml:space="preserve"> and </w:t>
      </w:r>
      <w:r w:rsidR="00B40D2A" w:rsidRPr="009F1614">
        <w:rPr>
          <w:i/>
          <w:iCs/>
        </w:rPr>
        <w:t>I</w:t>
      </w:r>
      <w:r w:rsidR="00B40D2A" w:rsidRPr="009F1614">
        <w:rPr>
          <w:i/>
          <w:iCs/>
          <w:vertAlign w:val="subscript"/>
        </w:rPr>
        <w:t>SC</w:t>
      </w:r>
      <w:r w:rsidR="00B40D2A" w:rsidRPr="009F1614">
        <w:t xml:space="preserve"> equal to zero </w:t>
      </w:r>
      <w:r w:rsidR="00B40D2A" w:rsidRPr="009F1614">
        <w:rPr>
          <w:i/>
          <w:iCs/>
        </w:rPr>
        <w:t>does not</w:t>
      </w:r>
      <w:r w:rsidR="00B40D2A" w:rsidRPr="009F1614">
        <w:t xml:space="preserve"> mean that </w:t>
      </w:r>
      <w:r w:rsidR="00B40D2A" w:rsidRPr="009F1614">
        <w:rPr>
          <w:i/>
          <w:iCs/>
        </w:rPr>
        <w:t>R</w:t>
      </w:r>
      <w:r w:rsidR="00B40D2A" w:rsidRPr="009F1614">
        <w:rPr>
          <w:i/>
          <w:iCs/>
          <w:vertAlign w:val="subscript"/>
        </w:rPr>
        <w:t>Th</w:t>
      </w:r>
      <w:r w:rsidR="00B40D2A" w:rsidRPr="009F1614">
        <w:t xml:space="preserve"> = 0, because </w:t>
      </w:r>
      <w:r w:rsidR="00B40D2A" w:rsidRPr="009F1614">
        <w:rPr>
          <w:i/>
          <w:iCs/>
        </w:rPr>
        <w:t>R</w:t>
      </w:r>
      <w:r w:rsidR="00B40D2A" w:rsidRPr="009F1614">
        <w:rPr>
          <w:i/>
          <w:iCs/>
          <w:vertAlign w:val="subscript"/>
        </w:rPr>
        <w:t>Th</w:t>
      </w:r>
      <w:r w:rsidR="00B40D2A" w:rsidRPr="009F1614">
        <w:t xml:space="preserve"> = </w:t>
      </w:r>
      <w:r w:rsidR="00B40D2A" w:rsidRPr="009F1614">
        <w:rPr>
          <w:i/>
          <w:iCs/>
        </w:rPr>
        <w:t>V</w:t>
      </w:r>
      <w:r w:rsidR="00B40D2A" w:rsidRPr="009F1614">
        <w:rPr>
          <w:i/>
          <w:iCs/>
          <w:vertAlign w:val="subscript"/>
        </w:rPr>
        <w:t>Th</w:t>
      </w:r>
      <w:r w:rsidR="00B40D2A" w:rsidRPr="009F1614">
        <w:t>/</w:t>
      </w:r>
      <w:r w:rsidR="00B40D2A" w:rsidRPr="009F1614">
        <w:rPr>
          <w:i/>
          <w:iCs/>
        </w:rPr>
        <w:t>I</w:t>
      </w:r>
      <w:r w:rsidR="00B40D2A" w:rsidRPr="009F1614">
        <w:rPr>
          <w:i/>
          <w:iCs/>
          <w:vertAlign w:val="subscript"/>
        </w:rPr>
        <w:t>SC</w:t>
      </w:r>
      <w:r w:rsidR="00B40D2A" w:rsidRPr="009F1614">
        <w:t xml:space="preserve"> is indeterminate and could be finite.</w:t>
      </w:r>
    </w:p>
    <w:p w:rsidR="0060667E" w:rsidRPr="009F1614" w:rsidRDefault="000066CC" w:rsidP="00CC6167">
      <w:pPr>
        <w:widowControl w:val="0"/>
        <w:pBdr>
          <w:left w:val="single" w:sz="24" w:space="4" w:color="auto"/>
        </w:pBdr>
        <w:ind w:firstLine="720"/>
      </w:pPr>
      <w:r>
        <w:pict>
          <v:shape id="_x0000_s2702" type="#_x0000_t75" style="position:absolute;left:0;text-align:left;margin-left:99pt;margin-top:57.3pt;width:343.45pt;height:239.05pt;z-index:251628544;mso-position-horizontal-relative:text;mso-position-vertical-relative:text">
            <v:imagedata r:id="rId46" o:title=""/>
            <w10:wrap type="square"/>
          </v:shape>
        </w:pict>
      </w:r>
      <w:r w:rsidR="00B40D2A" w:rsidRPr="009F1614">
        <w:t xml:space="preserve">To determine </w:t>
      </w:r>
      <w:proofErr w:type="spellStart"/>
      <w:r w:rsidR="00B40D2A" w:rsidRPr="009F1614">
        <w:rPr>
          <w:i/>
          <w:iCs/>
        </w:rPr>
        <w:t>R</w:t>
      </w:r>
      <w:r w:rsidR="00B40D2A" w:rsidRPr="009F1614">
        <w:rPr>
          <w:i/>
          <w:iCs/>
          <w:vertAlign w:val="subscript"/>
        </w:rPr>
        <w:t>Th</w:t>
      </w:r>
      <w:proofErr w:type="spellEnd"/>
      <w:r w:rsidR="00B40D2A" w:rsidRPr="009F1614">
        <w:t xml:space="preserve">, therefore, the resistance looking into terminals ‘bc’ should be </w:t>
      </w:r>
      <w:r w:rsidR="00CC6167">
        <w:t>deriv</w:t>
      </w:r>
      <w:r w:rsidR="00B40D2A" w:rsidRPr="009F1614">
        <w:t>e</w:t>
      </w:r>
      <w:r w:rsidR="004C3C8F" w:rsidRPr="009F1614">
        <w:t>d</w:t>
      </w:r>
      <w:r w:rsidR="00B40D2A" w:rsidRPr="009F1614">
        <w:t>, with the independent voltage source set to zero, that is, replaced</w:t>
      </w:r>
      <w:r w:rsidR="00D1736E" w:rsidRPr="009F1614">
        <w:t xml:space="preserve"> by a short-circuit (Figure 4.</w:t>
      </w:r>
      <w:r w:rsidR="001250D9">
        <w:t>2.</w:t>
      </w:r>
      <w:r w:rsidR="00D1736E" w:rsidRPr="009F1614">
        <w:t>18</w:t>
      </w:r>
      <w:r w:rsidR="00B40D2A" w:rsidRPr="009F1614">
        <w:t xml:space="preserve">a). </w:t>
      </w:r>
      <w:r w:rsidR="006A5E47" w:rsidRPr="009F1614">
        <w:t>To make it easier to visualize the connections, it i</w:t>
      </w:r>
      <w:r w:rsidR="007718BF">
        <w:t>s helpful to redraw the circuit</w:t>
      </w:r>
      <w:r w:rsidR="006A5E47" w:rsidRPr="009F1614">
        <w:t xml:space="preserve"> </w:t>
      </w:r>
      <w:r w:rsidR="00452827" w:rsidRPr="009F1614">
        <w:t>as in Figure 4.</w:t>
      </w:r>
      <w:r w:rsidR="004453A3" w:rsidRPr="009F1614">
        <w:t>2.</w:t>
      </w:r>
      <w:r w:rsidR="00D1736E" w:rsidRPr="009F1614">
        <w:t>18</w:t>
      </w:r>
      <w:r w:rsidR="004453A3" w:rsidRPr="009F1614">
        <w:t>b</w:t>
      </w:r>
      <w:r w:rsidR="00452827" w:rsidRPr="009F1614">
        <w:t xml:space="preserve">. Clearly, the resistance between nodes ‘c’ </w:t>
      </w:r>
      <w:proofErr w:type="gramStart"/>
      <w:r w:rsidR="00452827" w:rsidRPr="009F1614">
        <w:t>and ‘d’</w:t>
      </w:r>
      <w:proofErr w:type="gramEnd"/>
      <w:r w:rsidR="00452827" w:rsidRPr="009F1614">
        <w:t xml:space="preserve"> is (10||15 + 20||30) = 18 </w:t>
      </w:r>
      <w:r w:rsidR="00452827" w:rsidRPr="009F1614">
        <w:sym w:font="Symbol" w:char="F057"/>
      </w:r>
      <w:r w:rsidR="00452827" w:rsidRPr="009F1614">
        <w:t>. W</w:t>
      </w:r>
      <w:r w:rsidR="00A83A95" w:rsidRPr="009F1614">
        <w:t xml:space="preserve">ith </w:t>
      </w:r>
      <w:r w:rsidR="00A83A95" w:rsidRPr="009F1614">
        <w:rPr>
          <w:i/>
        </w:rPr>
        <w:t>V</w:t>
      </w:r>
      <w:r w:rsidR="00A83A95" w:rsidRPr="009F1614">
        <w:rPr>
          <w:i/>
          <w:vertAlign w:val="subscript"/>
        </w:rPr>
        <w:t>Th</w:t>
      </w:r>
      <w:r w:rsidR="00A83A95" w:rsidRPr="009F1614">
        <w:t xml:space="preserve"> = 0, TEC reduces to an</w:t>
      </w:r>
      <w:r w:rsidR="00452827" w:rsidRPr="009F1614">
        <w:t xml:space="preserve"> 18 </w:t>
      </w:r>
      <w:r w:rsidR="00452827" w:rsidRPr="009F1614">
        <w:sym w:font="Symbol" w:char="F057"/>
      </w:r>
      <w:r w:rsidR="00452827" w:rsidRPr="009F1614">
        <w:t xml:space="preserve"> resistor.</w:t>
      </w:r>
    </w:p>
    <w:p w:rsidR="00A109F6" w:rsidRDefault="00452827" w:rsidP="009A6913">
      <w:pPr>
        <w:widowControl w:val="0"/>
        <w:pBdr>
          <w:left w:val="single" w:sz="24" w:space="4" w:color="auto"/>
        </w:pBdr>
      </w:pPr>
      <w:r w:rsidRPr="009F1614">
        <w:rPr>
          <w:b/>
          <w:bCs/>
        </w:rPr>
        <w:t>Simulation:</w:t>
      </w:r>
      <w:r w:rsidRPr="009F1614">
        <w:t xml:space="preserve"> The circuit is entered as in </w:t>
      </w:r>
      <w:r w:rsidR="00324286" w:rsidRPr="009F1614">
        <w:t>Figure 4.2.19</w:t>
      </w:r>
      <w:r w:rsidRPr="009F1614">
        <w:t xml:space="preserve">. Proceeding as in Example </w:t>
      </w:r>
    </w:p>
    <w:p w:rsidR="00705A13" w:rsidRPr="009F1614" w:rsidRDefault="00452827" w:rsidP="009A6913">
      <w:pPr>
        <w:widowControl w:val="0"/>
        <w:pBdr>
          <w:left w:val="single" w:sz="24" w:space="4" w:color="auto"/>
        </w:pBdr>
      </w:pPr>
      <w:r w:rsidRPr="009F1614">
        <w:t xml:space="preserve">4.2.1, </w:t>
      </w:r>
      <w:r w:rsidR="00324286" w:rsidRPr="009F1614">
        <w:t>Figure 4.2.20</w:t>
      </w:r>
      <w:r w:rsidRPr="009F1614">
        <w:t xml:space="preserve"> is displayed when the simulation is run</w:t>
      </w:r>
      <w:r w:rsidR="002C45D2" w:rsidRPr="009F1614">
        <w:t>.</w:t>
      </w:r>
      <w:r w:rsidR="0015653D" w:rsidRPr="009F1614">
        <w:t xml:space="preserve"> It is seen that </w:t>
      </w:r>
      <w:r w:rsidR="0015653D" w:rsidRPr="009F1614">
        <w:rPr>
          <w:i/>
          <w:iCs/>
        </w:rPr>
        <w:t>V</w:t>
      </w:r>
      <w:r w:rsidR="0015653D" w:rsidRPr="009F1614">
        <w:rPr>
          <w:i/>
          <w:iCs/>
          <w:vertAlign w:val="subscript"/>
        </w:rPr>
        <w:t>Th</w:t>
      </w:r>
      <w:r w:rsidR="0015653D" w:rsidRPr="009F1614">
        <w:t xml:space="preserve"> = 0 and </w:t>
      </w:r>
      <w:r w:rsidR="0015653D" w:rsidRPr="009F1614">
        <w:rPr>
          <w:i/>
          <w:iCs/>
        </w:rPr>
        <w:t>R</w:t>
      </w:r>
      <w:r w:rsidR="0015653D" w:rsidRPr="009F1614">
        <w:rPr>
          <w:i/>
          <w:iCs/>
          <w:vertAlign w:val="subscript"/>
        </w:rPr>
        <w:t>Th</w:t>
      </w:r>
      <w:r w:rsidR="0015653D" w:rsidRPr="009F1614">
        <w:t xml:space="preserve"> = 18 </w:t>
      </w:r>
      <w:r w:rsidR="0015653D" w:rsidRPr="009F1614">
        <w:sym w:font="Symbol" w:char="F057"/>
      </w:r>
      <w:r w:rsidR="0015653D" w:rsidRPr="009F1614">
        <w:t>.</w:t>
      </w:r>
    </w:p>
    <w:p w:rsidR="003D4359" w:rsidRPr="009F1614" w:rsidRDefault="003D4359" w:rsidP="00C01E98">
      <w:pPr>
        <w:widowControl w:val="0"/>
      </w:pPr>
    </w:p>
    <w:p w:rsidR="003D4359" w:rsidRPr="009F1614" w:rsidRDefault="00C75164" w:rsidP="00C01E98">
      <w:pPr>
        <w:widowControl w:val="0"/>
        <w:pBdr>
          <w:left w:val="single" w:sz="24" w:space="4" w:color="auto"/>
        </w:pBdr>
        <w:shd w:val="clear" w:color="auto" w:fill="000000"/>
        <w:rPr>
          <w:b/>
          <w:bCs/>
          <w:color w:val="FFFFFF"/>
        </w:rPr>
      </w:pPr>
      <w:r w:rsidRPr="009F1614">
        <w:rPr>
          <w:b/>
          <w:bCs/>
          <w:color w:val="FFFFFF"/>
        </w:rPr>
        <w:t>Example 4.2.4</w:t>
      </w:r>
    </w:p>
    <w:p w:rsidR="003D4359" w:rsidRPr="009F1614" w:rsidRDefault="000066CC" w:rsidP="00140185">
      <w:pPr>
        <w:widowControl w:val="0"/>
        <w:pBdr>
          <w:left w:val="single" w:sz="24" w:space="4" w:color="auto"/>
        </w:pBdr>
      </w:pPr>
      <w:r>
        <w:pict>
          <v:shape id="_x0000_s4307" type="#_x0000_t75" style="position:absolute;margin-left:253.25pt;margin-top:2.4pt;width:168.5pt;height:200.55pt;z-index:251768832;mso-position-horizontal-relative:text;mso-position-vertical-relative:text">
            <v:imagedata r:id="rId47" o:title=""/>
            <w10:wrap type="square"/>
          </v:shape>
        </w:pict>
      </w:r>
      <w:r w:rsidR="00E2096A" w:rsidRPr="009F1614">
        <w:tab/>
        <w:t xml:space="preserve">It is required to determine </w:t>
      </w:r>
      <w:r w:rsidR="00E2096A" w:rsidRPr="009F1614">
        <w:rPr>
          <w:i/>
          <w:iCs/>
        </w:rPr>
        <w:t>I</w:t>
      </w:r>
      <w:r w:rsidR="00140185">
        <w:rPr>
          <w:i/>
          <w:iCs/>
          <w:vertAlign w:val="subscript"/>
        </w:rPr>
        <w:t>X</w:t>
      </w:r>
      <w:r w:rsidR="00E2096A" w:rsidRPr="009F1614">
        <w:t xml:space="preserve"> in </w:t>
      </w:r>
      <w:r w:rsidR="00C75164" w:rsidRPr="009F1614">
        <w:t>Figure 4.2.21</w:t>
      </w:r>
      <w:r w:rsidR="00E2096A" w:rsidRPr="009F1614">
        <w:t xml:space="preserve"> using TEC.</w:t>
      </w:r>
    </w:p>
    <w:p w:rsidR="003D4359" w:rsidRPr="009F1614" w:rsidRDefault="000066CC" w:rsidP="00EB5114">
      <w:pPr>
        <w:widowControl w:val="0"/>
        <w:pBdr>
          <w:left w:val="single" w:sz="24" w:space="4" w:color="auto"/>
        </w:pBdr>
      </w:pPr>
      <w:r>
        <w:rPr>
          <w:color w:val="000000" w:themeColor="text1"/>
        </w:rPr>
        <w:pict>
          <v:shape id="_x0000_s2705" type="#_x0000_t75" style="position:absolute;margin-left:100.8pt;margin-top:179.15pt;width:329.05pt;height:153.4pt;z-index:251630592;mso-position-horizontal-relative:text;mso-position-vertical-relative:text">
            <v:imagedata r:id="rId48" o:title=""/>
            <w10:wrap type="square"/>
          </v:shape>
        </w:pict>
      </w:r>
      <w:r w:rsidR="00E2096A" w:rsidRPr="00467B45">
        <w:rPr>
          <w:b/>
          <w:bCs/>
          <w:color w:val="000000" w:themeColor="text1"/>
        </w:rPr>
        <w:t>Solution:</w:t>
      </w:r>
      <w:r w:rsidR="00E2096A" w:rsidRPr="009F1614">
        <w:t xml:space="preserve"> TEC will be </w:t>
      </w:r>
      <w:r w:rsidR="003C5D06" w:rsidRPr="009F1614">
        <w:t>derived</w:t>
      </w:r>
      <w:r w:rsidR="00E2096A" w:rsidRPr="009F1614">
        <w:t xml:space="preserve"> in two </w:t>
      </w:r>
      <w:r w:rsidR="003C5D06" w:rsidRPr="009F1614">
        <w:t>steps</w:t>
      </w:r>
      <w:r w:rsidR="00E2096A" w:rsidRPr="009F1614">
        <w:t xml:space="preserve">. The first </w:t>
      </w:r>
      <w:r w:rsidR="003C5D06" w:rsidRPr="009F1614">
        <w:t>step</w:t>
      </w:r>
      <w:r w:rsidR="00E2096A" w:rsidRPr="009F1614">
        <w:t xml:space="preserve"> is to determine TEC as seen by the </w:t>
      </w:r>
      <w:r w:rsidR="003C5D06" w:rsidRPr="009F1614">
        <w:t>3</w:t>
      </w:r>
      <w:r w:rsidR="0097108F" w:rsidRPr="009F1614">
        <w:t xml:space="preserve"> A source in parallel with the 6 </w:t>
      </w:r>
      <w:r w:rsidR="0097108F" w:rsidRPr="009F1614">
        <w:sym w:font="Symbol" w:char="F057"/>
      </w:r>
      <w:r w:rsidR="0097108F" w:rsidRPr="009F1614">
        <w:t xml:space="preserve"> resistor, as illustrated in </w:t>
      </w:r>
      <w:r w:rsidR="00C75164" w:rsidRPr="009F1614">
        <w:t>Figure 4.2.22</w:t>
      </w:r>
      <w:r w:rsidR="003A6252" w:rsidRPr="009F1614">
        <w:t>a</w:t>
      </w:r>
      <w:r w:rsidR="0097108F" w:rsidRPr="009F1614">
        <w:t xml:space="preserve">. </w:t>
      </w:r>
      <w:r w:rsidR="003C5D06" w:rsidRPr="009F1614">
        <w:t>The motivation for this step is that</w:t>
      </w:r>
      <w:r w:rsidR="0097108F" w:rsidRPr="009F1614">
        <w:t xml:space="preserve"> the parallel </w:t>
      </w:r>
      <w:r w:rsidR="003C5D06" w:rsidRPr="009F1614">
        <w:t>combination</w:t>
      </w:r>
      <w:r w:rsidR="0097108F" w:rsidRPr="009F1614">
        <w:t xml:space="preserve"> </w:t>
      </w:r>
      <w:r w:rsidR="000950DC" w:rsidRPr="009F1614">
        <w:t xml:space="preserve">of the </w:t>
      </w:r>
      <w:r w:rsidR="003C5D06" w:rsidRPr="009F1614">
        <w:t>3</w:t>
      </w:r>
      <w:r w:rsidR="000950DC" w:rsidRPr="009F1614">
        <w:t xml:space="preserve"> A source and the 6 </w:t>
      </w:r>
      <w:r w:rsidR="000950DC" w:rsidRPr="009F1614">
        <w:sym w:font="Symbol" w:char="F057"/>
      </w:r>
      <w:r w:rsidR="000950DC" w:rsidRPr="009F1614">
        <w:t xml:space="preserve"> resistor is connected between the terminals where TEC is required. Under these conditions this parallel </w:t>
      </w:r>
      <w:r w:rsidR="003C5D06" w:rsidRPr="009F1614">
        <w:t>combination</w:t>
      </w:r>
      <w:r w:rsidR="000950DC" w:rsidRPr="009F1614">
        <w:t xml:space="preserve"> can be temporarily removed</w:t>
      </w:r>
      <w:r w:rsidR="003C5D06" w:rsidRPr="009F1614">
        <w:t>,</w:t>
      </w:r>
      <w:r w:rsidR="000950DC" w:rsidRPr="009F1614">
        <w:t xml:space="preserve"> </w:t>
      </w:r>
      <w:r w:rsidR="003C5D06" w:rsidRPr="009F1614">
        <w:t xml:space="preserve">resulting in a considerably simpler circuit for which </w:t>
      </w:r>
      <w:r w:rsidR="000950DC" w:rsidRPr="009F1614">
        <w:t>an intermediate TEC</w:t>
      </w:r>
      <w:r w:rsidR="003C5D06" w:rsidRPr="009F1614">
        <w:t xml:space="preserve"> can be more easily derived</w:t>
      </w:r>
      <w:r w:rsidR="000950DC" w:rsidRPr="009F1614">
        <w:t xml:space="preserve">. The </w:t>
      </w:r>
      <w:r w:rsidR="00EB5114">
        <w:t xml:space="preserve">3 </w:t>
      </w:r>
      <w:proofErr w:type="gramStart"/>
      <w:r w:rsidR="00EB5114">
        <w:t>A</w:t>
      </w:r>
      <w:proofErr w:type="gramEnd"/>
      <w:r w:rsidR="000950DC" w:rsidRPr="009F1614">
        <w:t xml:space="preserve"> </w:t>
      </w:r>
      <w:r w:rsidR="00EB5114">
        <w:t>source</w:t>
      </w:r>
      <w:r w:rsidR="000950DC" w:rsidRPr="009F1614">
        <w:t xml:space="preserve"> </w:t>
      </w:r>
      <w:r w:rsidR="003C5D06" w:rsidRPr="009F1614">
        <w:t>is</w:t>
      </w:r>
      <w:r w:rsidR="000950DC" w:rsidRPr="009F1614">
        <w:t xml:space="preserve"> then be added to this intermediate </w:t>
      </w:r>
      <w:r w:rsidR="003C5D06" w:rsidRPr="009F1614">
        <w:t xml:space="preserve">TEC and a new TEC derived, from which </w:t>
      </w:r>
      <w:r w:rsidR="003C5D06" w:rsidRPr="009F1614">
        <w:rPr>
          <w:i/>
        </w:rPr>
        <w:t>I</w:t>
      </w:r>
      <w:r w:rsidR="00140185" w:rsidRPr="009F1614">
        <w:rPr>
          <w:i/>
          <w:vertAlign w:val="subscript"/>
        </w:rPr>
        <w:t>X</w:t>
      </w:r>
      <w:r w:rsidR="00EB5114">
        <w:t xml:space="preserve"> is determined by adding the 6 </w:t>
      </w:r>
      <w:r w:rsidR="00EB5114">
        <w:sym w:font="Symbol" w:char="F057"/>
      </w:r>
      <w:r w:rsidR="00EB5114">
        <w:t xml:space="preserve"> resistor.</w:t>
      </w:r>
    </w:p>
    <w:p w:rsidR="00140185" w:rsidRDefault="000950DC" w:rsidP="00A76EA0">
      <w:pPr>
        <w:widowControl w:val="0"/>
        <w:pBdr>
          <w:left w:val="single" w:sz="24" w:space="4" w:color="auto"/>
        </w:pBdr>
      </w:pPr>
      <w:r w:rsidRPr="009F1614">
        <w:tab/>
        <w:t xml:space="preserve">It is seen from voltage division in </w:t>
      </w:r>
      <w:r w:rsidR="00C75164" w:rsidRPr="009F1614">
        <w:t>Figure 4.2.22</w:t>
      </w:r>
      <w:r w:rsidR="003A6252" w:rsidRPr="009F1614">
        <w:t>a</w:t>
      </w:r>
      <w:r w:rsidRPr="009F1614">
        <w:t xml:space="preserve"> that </w:t>
      </w:r>
      <w:r w:rsidRPr="009F1614">
        <w:rPr>
          <w:i/>
          <w:iCs/>
        </w:rPr>
        <w:t>V</w:t>
      </w:r>
      <w:r w:rsidRPr="009F1614">
        <w:rPr>
          <w:i/>
          <w:iCs/>
          <w:vertAlign w:val="subscript"/>
        </w:rPr>
        <w:t>ac</w:t>
      </w:r>
      <w:r w:rsidR="009478DA" w:rsidRPr="009F1614">
        <w:t xml:space="preserve"> = 9</w:t>
      </w:r>
      <w:r w:rsidRPr="009F1614">
        <w:sym w:font="Symbol" w:char="F0B4"/>
      </w:r>
      <w:r w:rsidR="009478DA" w:rsidRPr="009F1614">
        <w:t>6</w:t>
      </w:r>
      <w:r w:rsidRPr="009F1614">
        <w:t>/</w:t>
      </w:r>
      <w:r w:rsidR="009478DA" w:rsidRPr="009F1614">
        <w:t>9</w:t>
      </w:r>
      <w:r w:rsidRPr="009F1614">
        <w:t xml:space="preserve"> = 6 V, and </w:t>
      </w:r>
      <w:r w:rsidRPr="009F1614">
        <w:rPr>
          <w:i/>
          <w:iCs/>
        </w:rPr>
        <w:t>V</w:t>
      </w:r>
      <w:r w:rsidRPr="009F1614">
        <w:rPr>
          <w:i/>
          <w:iCs/>
          <w:vertAlign w:val="subscript"/>
        </w:rPr>
        <w:t>bc</w:t>
      </w:r>
      <w:r w:rsidRPr="009F1614">
        <w:t xml:space="preserve"> = </w:t>
      </w:r>
      <w:r w:rsidR="009478DA" w:rsidRPr="009F1614">
        <w:t>9</w:t>
      </w:r>
      <w:r w:rsidRPr="009F1614">
        <w:sym w:font="Symbol" w:char="F0B4"/>
      </w:r>
      <w:r w:rsidR="009478DA" w:rsidRPr="009F1614">
        <w:t>3</w:t>
      </w:r>
      <w:r w:rsidRPr="009F1614">
        <w:t>/</w:t>
      </w:r>
      <w:r w:rsidR="009478DA" w:rsidRPr="009F1614">
        <w:t>9</w:t>
      </w:r>
      <w:r w:rsidRPr="009F1614">
        <w:t xml:space="preserve"> =</w:t>
      </w:r>
      <w:r w:rsidR="009478DA" w:rsidRPr="009F1614">
        <w:t xml:space="preserve"> 3</w:t>
      </w:r>
      <w:r w:rsidRPr="009F1614">
        <w:t xml:space="preserve"> V. It follows that </w:t>
      </w:r>
      <w:r w:rsidRPr="009F1614">
        <w:rPr>
          <w:i/>
          <w:iCs/>
        </w:rPr>
        <w:t>V</w:t>
      </w:r>
      <w:r w:rsidRPr="009F1614">
        <w:rPr>
          <w:i/>
          <w:iCs/>
          <w:vertAlign w:val="subscript"/>
        </w:rPr>
        <w:t>Th</w:t>
      </w:r>
      <w:r w:rsidRPr="009F1614">
        <w:rPr>
          <w:vertAlign w:val="subscript"/>
        </w:rPr>
        <w:t>1</w:t>
      </w:r>
      <w:r w:rsidRPr="009F1614">
        <w:t xml:space="preserve"> = </w:t>
      </w:r>
      <w:r w:rsidRPr="009F1614">
        <w:rPr>
          <w:i/>
          <w:iCs/>
        </w:rPr>
        <w:t>V</w:t>
      </w:r>
      <w:r w:rsidRPr="009F1614">
        <w:rPr>
          <w:i/>
          <w:iCs/>
          <w:vertAlign w:val="subscript"/>
        </w:rPr>
        <w:t>ac</w:t>
      </w:r>
      <w:r w:rsidRPr="009F1614">
        <w:t xml:space="preserve"> – </w:t>
      </w:r>
      <w:r w:rsidRPr="009F1614">
        <w:rPr>
          <w:i/>
          <w:iCs/>
        </w:rPr>
        <w:t>V</w:t>
      </w:r>
      <w:r w:rsidRPr="009F1614">
        <w:rPr>
          <w:i/>
          <w:iCs/>
          <w:vertAlign w:val="subscript"/>
        </w:rPr>
        <w:t>bc</w:t>
      </w:r>
      <w:r w:rsidRPr="009F1614">
        <w:t xml:space="preserve"> = </w:t>
      </w:r>
      <w:r w:rsidR="009478DA" w:rsidRPr="009F1614">
        <w:t>6 – 3 = 3</w:t>
      </w:r>
      <w:r w:rsidRPr="009F1614">
        <w:t xml:space="preserve"> V. </w:t>
      </w:r>
      <w:r w:rsidRPr="009F1614">
        <w:rPr>
          <w:i/>
          <w:iCs/>
        </w:rPr>
        <w:t>R</w:t>
      </w:r>
      <w:r w:rsidRPr="009F1614">
        <w:rPr>
          <w:i/>
          <w:iCs/>
          <w:vertAlign w:val="subscript"/>
        </w:rPr>
        <w:t>Th</w:t>
      </w:r>
      <w:r w:rsidRPr="009F1614">
        <w:rPr>
          <w:vertAlign w:val="subscript"/>
        </w:rPr>
        <w:t>1</w:t>
      </w:r>
      <w:r w:rsidRPr="009F1614">
        <w:t xml:space="preserve"> is most easily </w:t>
      </w:r>
    </w:p>
    <w:p w:rsidR="00A8130F" w:rsidRDefault="000950DC" w:rsidP="00460105">
      <w:pPr>
        <w:widowControl w:val="0"/>
        <w:pBdr>
          <w:left w:val="single" w:sz="24" w:space="4" w:color="auto"/>
        </w:pBdr>
      </w:pPr>
      <w:proofErr w:type="gramStart"/>
      <w:r w:rsidRPr="009F1614">
        <w:t>found</w:t>
      </w:r>
      <w:proofErr w:type="gramEnd"/>
      <w:r w:rsidRPr="009F1614">
        <w:t xml:space="preserve"> by </w:t>
      </w:r>
      <w:r w:rsidR="003A6252" w:rsidRPr="009F1614">
        <w:t>determining the resistance be</w:t>
      </w:r>
      <w:r w:rsidR="00B455BB" w:rsidRPr="009F1614">
        <w:t>tween terminals ‘ab’ with the 9</w:t>
      </w:r>
      <w:r w:rsidR="003A6252" w:rsidRPr="009F1614">
        <w:t xml:space="preserve"> V source set to zero, that is, replace</w:t>
      </w:r>
      <w:r w:rsidR="00B455BB" w:rsidRPr="009F1614">
        <w:t>d</w:t>
      </w:r>
      <w:r w:rsidR="003A6252" w:rsidRPr="009F1614">
        <w:t xml:space="preserve"> by a short circuit. This makes </w:t>
      </w:r>
      <w:r w:rsidR="003A6252" w:rsidRPr="009F1614">
        <w:rPr>
          <w:i/>
          <w:iCs/>
        </w:rPr>
        <w:t>R</w:t>
      </w:r>
      <w:r w:rsidR="003A6252" w:rsidRPr="009F1614">
        <w:rPr>
          <w:i/>
          <w:iCs/>
          <w:vertAlign w:val="subscript"/>
        </w:rPr>
        <w:t>Th</w:t>
      </w:r>
      <w:r w:rsidR="003A6252" w:rsidRPr="009F1614">
        <w:rPr>
          <w:vertAlign w:val="subscript"/>
        </w:rPr>
        <w:t>1</w:t>
      </w:r>
      <w:r w:rsidR="003A6252" w:rsidRPr="009F1614">
        <w:t xml:space="preserve"> = </w:t>
      </w:r>
      <w:r w:rsidR="003A6252" w:rsidRPr="009F1614">
        <w:rPr>
          <w:i/>
          <w:iCs/>
        </w:rPr>
        <w:t>R</w:t>
      </w:r>
      <w:r w:rsidR="003A6252" w:rsidRPr="009F1614">
        <w:rPr>
          <w:i/>
          <w:iCs/>
          <w:vertAlign w:val="subscript"/>
        </w:rPr>
        <w:t>ab</w:t>
      </w:r>
      <w:r w:rsidR="003A6252" w:rsidRPr="009F1614">
        <w:t xml:space="preserve"> = (6||</w:t>
      </w:r>
      <w:r w:rsidR="009478DA" w:rsidRPr="009F1614">
        <w:t>3</w:t>
      </w:r>
      <w:r w:rsidR="003A6252" w:rsidRPr="009F1614">
        <w:t>) + (</w:t>
      </w:r>
      <w:r w:rsidR="009478DA" w:rsidRPr="009F1614">
        <w:t>6||3</w:t>
      </w:r>
      <w:r w:rsidR="003A6252" w:rsidRPr="009F1614">
        <w:t>) = 2</w:t>
      </w:r>
      <w:r w:rsidR="009478DA" w:rsidRPr="009F1614">
        <w:t xml:space="preserve"> + </w:t>
      </w:r>
      <w:r w:rsidR="003A6252" w:rsidRPr="009F1614">
        <w:t xml:space="preserve">2 = </w:t>
      </w:r>
      <w:proofErr w:type="gramStart"/>
      <w:r w:rsidR="009478DA" w:rsidRPr="009F1614">
        <w:t>4</w:t>
      </w:r>
      <w:r w:rsidR="003A6252" w:rsidRPr="009F1614">
        <w:t xml:space="preserve"> </w:t>
      </w:r>
      <w:proofErr w:type="gramEnd"/>
      <w:r w:rsidR="003A6252" w:rsidRPr="009F1614">
        <w:sym w:font="Symbol" w:char="F057"/>
      </w:r>
      <w:r w:rsidR="003A6252" w:rsidRPr="009F1614">
        <w:t xml:space="preserve">. </w:t>
      </w:r>
      <w:r w:rsidR="009478DA" w:rsidRPr="009F1614">
        <w:t xml:space="preserve">The intermediate TEC will therefore consist of </w:t>
      </w:r>
      <w:r w:rsidR="009478DA" w:rsidRPr="009F1614">
        <w:rPr>
          <w:i/>
          <w:iCs/>
        </w:rPr>
        <w:t>V</w:t>
      </w:r>
      <w:r w:rsidR="009478DA" w:rsidRPr="009F1614">
        <w:rPr>
          <w:i/>
          <w:iCs/>
          <w:vertAlign w:val="subscript"/>
        </w:rPr>
        <w:t>Th</w:t>
      </w:r>
      <w:r w:rsidR="009478DA" w:rsidRPr="009F1614">
        <w:rPr>
          <w:vertAlign w:val="subscript"/>
        </w:rPr>
        <w:t>1</w:t>
      </w:r>
      <w:r w:rsidR="009478DA" w:rsidRPr="009F1614">
        <w:t xml:space="preserve"> = 3 V is series with </w:t>
      </w:r>
      <w:r w:rsidR="009478DA" w:rsidRPr="009F1614">
        <w:rPr>
          <w:i/>
          <w:iCs/>
        </w:rPr>
        <w:t>R</w:t>
      </w:r>
      <w:r w:rsidR="009478DA" w:rsidRPr="009F1614">
        <w:rPr>
          <w:i/>
          <w:iCs/>
          <w:vertAlign w:val="subscript"/>
        </w:rPr>
        <w:t>Th</w:t>
      </w:r>
      <w:r w:rsidR="009478DA" w:rsidRPr="009F1614">
        <w:rPr>
          <w:vertAlign w:val="subscript"/>
        </w:rPr>
        <w:t>1</w:t>
      </w:r>
      <w:r w:rsidR="009478DA" w:rsidRPr="009F1614">
        <w:t xml:space="preserve"> = 4 </w:t>
      </w:r>
      <w:r w:rsidR="009478DA" w:rsidRPr="009F1614">
        <w:sym w:font="Symbol" w:char="F057"/>
      </w:r>
      <w:r w:rsidR="00171DBF" w:rsidRPr="009F1614">
        <w:t xml:space="preserve"> (Figure 4.2.22b)</w:t>
      </w:r>
      <w:r w:rsidR="00F54333" w:rsidRPr="009F1614">
        <w:t>.</w:t>
      </w:r>
    </w:p>
    <w:p w:rsidR="00BD01B7" w:rsidRDefault="00F54333" w:rsidP="00BD01B7">
      <w:pPr>
        <w:widowControl w:val="0"/>
        <w:pBdr>
          <w:left w:val="single" w:sz="24" w:space="4" w:color="auto"/>
        </w:pBdr>
      </w:pPr>
      <w:r w:rsidRPr="009F1614">
        <w:tab/>
        <w:t xml:space="preserve">The next step is to connect the 3 </w:t>
      </w:r>
      <w:proofErr w:type="gramStart"/>
      <w:r w:rsidRPr="009F1614">
        <w:t>A</w:t>
      </w:r>
      <w:proofErr w:type="gramEnd"/>
      <w:r w:rsidRPr="009F1614">
        <w:t xml:space="preserve"> current source and derive a second TEC</w:t>
      </w:r>
      <w:r w:rsidR="00EB5114">
        <w:t xml:space="preserve"> </w:t>
      </w:r>
      <w:r w:rsidR="009478DA" w:rsidRPr="009F1614">
        <w:t xml:space="preserve">as seen by the 6 </w:t>
      </w:r>
      <w:r w:rsidR="009478DA" w:rsidRPr="009F1614">
        <w:sym w:font="Symbol" w:char="F057"/>
      </w:r>
      <w:r w:rsidR="009478DA" w:rsidRPr="009F1614">
        <w:t xml:space="preserve"> resistor</w:t>
      </w:r>
      <w:r w:rsidR="0013762C" w:rsidRPr="009F1614">
        <w:t xml:space="preserve"> (</w:t>
      </w:r>
      <w:r w:rsidR="00171DBF" w:rsidRPr="009F1614">
        <w:t>Figure 4.2.23</w:t>
      </w:r>
      <w:r w:rsidR="0013762C" w:rsidRPr="009F1614">
        <w:t xml:space="preserve">a). The 3A current now flows through the 3 V source and the 4 </w:t>
      </w:r>
      <w:r w:rsidR="0013762C" w:rsidRPr="009F1614">
        <w:sym w:font="Symbol" w:char="F057"/>
      </w:r>
      <w:r w:rsidR="0013762C" w:rsidRPr="009F1614">
        <w:t xml:space="preserve"> resistor, so that the open-circuit voltage </w:t>
      </w:r>
      <w:proofErr w:type="gramStart"/>
      <w:r w:rsidR="0013762C" w:rsidRPr="009F1614">
        <w:rPr>
          <w:i/>
          <w:iCs/>
        </w:rPr>
        <w:t>V</w:t>
      </w:r>
      <w:r w:rsidR="0013762C" w:rsidRPr="009F1614">
        <w:rPr>
          <w:i/>
          <w:iCs/>
          <w:vertAlign w:val="subscript"/>
        </w:rPr>
        <w:t>ab</w:t>
      </w:r>
      <w:proofErr w:type="gramEnd"/>
      <w:r w:rsidR="0013762C" w:rsidRPr="009F1614">
        <w:t xml:space="preserve"> = </w:t>
      </w:r>
      <w:r w:rsidR="0013762C" w:rsidRPr="009F1614">
        <w:rPr>
          <w:i/>
          <w:iCs/>
        </w:rPr>
        <w:t>V</w:t>
      </w:r>
      <w:r w:rsidR="0013762C" w:rsidRPr="009F1614">
        <w:rPr>
          <w:i/>
          <w:iCs/>
          <w:vertAlign w:val="subscript"/>
        </w:rPr>
        <w:t>Th</w:t>
      </w:r>
      <w:r w:rsidR="0013762C" w:rsidRPr="009F1614">
        <w:rPr>
          <w:vertAlign w:val="subscript"/>
        </w:rPr>
        <w:t>2</w:t>
      </w:r>
      <w:r w:rsidR="0013762C" w:rsidRPr="009F1614">
        <w:t xml:space="preserve"> = 3 + 12 = </w:t>
      </w:r>
    </w:p>
    <w:p w:rsidR="009478DA" w:rsidRPr="009F1614" w:rsidRDefault="000066CC" w:rsidP="00BD01B7">
      <w:pPr>
        <w:widowControl w:val="0"/>
        <w:pBdr>
          <w:left w:val="single" w:sz="24" w:space="4" w:color="auto"/>
        </w:pBdr>
      </w:pPr>
      <w:r>
        <w:pict>
          <v:shape id="_x0000_s4382" type="#_x0000_t75" style="position:absolute;margin-left:265.25pt;margin-top:195.35pt;width:186.75pt;height:186pt;z-index:251852800;mso-position-horizontal-relative:text;mso-position-vertical-relative:text">
            <v:imagedata r:id="rId49" o:title=""/>
            <w10:wrap type="square"/>
          </v:shape>
        </w:pict>
      </w:r>
      <w:r>
        <w:pict>
          <v:shape id="_x0000_s4383" type="#_x0000_t75" style="position:absolute;margin-left:131.45pt;margin-top:-7.2pt;width:307.5pt;height:207pt;z-index:251854848;mso-position-horizontal-relative:text;mso-position-vertical-relative:text">
            <v:imagedata r:id="rId50" o:title=""/>
            <w10:wrap type="square"/>
          </v:shape>
        </w:pict>
      </w:r>
      <w:r w:rsidR="0013762C" w:rsidRPr="009F1614">
        <w:t xml:space="preserve">15 V. When the 3 A source is replaced by an open circuit and the 3 V source by a short circuit, the resistance seen between terminals ‘ab’ is </w:t>
      </w:r>
      <w:r w:rsidR="003C137D" w:rsidRPr="009F1614">
        <w:rPr>
          <w:i/>
          <w:iCs/>
        </w:rPr>
        <w:t>R</w:t>
      </w:r>
      <w:r w:rsidR="003C137D" w:rsidRPr="009F1614">
        <w:rPr>
          <w:i/>
          <w:iCs/>
          <w:vertAlign w:val="subscript"/>
        </w:rPr>
        <w:t>Th</w:t>
      </w:r>
      <w:r w:rsidR="003C137D" w:rsidRPr="009F1614">
        <w:rPr>
          <w:vertAlign w:val="subscript"/>
        </w:rPr>
        <w:t>2</w:t>
      </w:r>
      <w:r w:rsidR="003C137D" w:rsidRPr="009F1614">
        <w:t xml:space="preserve"> = </w:t>
      </w:r>
      <w:proofErr w:type="spellStart"/>
      <w:r w:rsidR="003C137D" w:rsidRPr="009F1614">
        <w:rPr>
          <w:i/>
          <w:iCs/>
        </w:rPr>
        <w:t>R</w:t>
      </w:r>
      <w:r w:rsidR="003C137D" w:rsidRPr="009F1614">
        <w:rPr>
          <w:i/>
          <w:iCs/>
          <w:vertAlign w:val="subscript"/>
        </w:rPr>
        <w:t>ab</w:t>
      </w:r>
      <w:proofErr w:type="spellEnd"/>
      <w:r w:rsidR="003C137D" w:rsidRPr="009F1614">
        <w:t xml:space="preserve"> = 4 </w:t>
      </w:r>
      <w:r w:rsidR="003C137D" w:rsidRPr="009F1614">
        <w:sym w:font="Symbol" w:char="F057"/>
      </w:r>
      <w:r w:rsidR="003C137D" w:rsidRPr="009F1614">
        <w:t xml:space="preserve"> </w:t>
      </w:r>
      <w:r w:rsidR="00EB5114">
        <w:t xml:space="preserve">as before </w:t>
      </w:r>
      <w:r w:rsidR="003C137D" w:rsidRPr="009F1614">
        <w:t>(</w:t>
      </w:r>
      <w:r w:rsidR="003B5503" w:rsidRPr="009F1614">
        <w:t xml:space="preserve">Figure </w:t>
      </w:r>
      <w:r w:rsidR="00171DBF" w:rsidRPr="009F1614">
        <w:t>4.2.23</w:t>
      </w:r>
      <w:r w:rsidR="003C137D" w:rsidRPr="009F1614">
        <w:t xml:space="preserve">b). When the 6 </w:t>
      </w:r>
      <w:r w:rsidR="003C137D" w:rsidRPr="009F1614">
        <w:sym w:font="Symbol" w:char="F057"/>
      </w:r>
      <w:r w:rsidR="003C137D" w:rsidRPr="009F1614">
        <w:t xml:space="preserve"> resistor is connected to terminals ‘ab’, </w:t>
      </w:r>
      <w:r w:rsidR="003C137D" w:rsidRPr="009F1614">
        <w:rPr>
          <w:i/>
          <w:iCs/>
        </w:rPr>
        <w:t>I</w:t>
      </w:r>
      <w:r w:rsidR="00460105" w:rsidRPr="009F1614">
        <w:rPr>
          <w:i/>
          <w:iCs/>
          <w:vertAlign w:val="subscript"/>
        </w:rPr>
        <w:t>X</w:t>
      </w:r>
      <w:r w:rsidR="003C137D" w:rsidRPr="009F1614">
        <w:t xml:space="preserve"> t</w:t>
      </w:r>
      <w:r w:rsidR="00E1308D" w:rsidRPr="009F1614">
        <w:t>hat flows is 15</w:t>
      </w:r>
      <w:proofErr w:type="gramStart"/>
      <w:r w:rsidR="00E1308D" w:rsidRPr="009F1614">
        <w:t>/(</w:t>
      </w:r>
      <w:proofErr w:type="gramEnd"/>
      <w:r w:rsidR="00E1308D" w:rsidRPr="009F1614">
        <w:t>6 + 4) = 1.5 A (</w:t>
      </w:r>
      <w:r w:rsidR="00171DBF" w:rsidRPr="009F1614">
        <w:t>Figure 4.2.23</w:t>
      </w:r>
      <w:r w:rsidR="00E1308D" w:rsidRPr="009F1614">
        <w:t>c)</w:t>
      </w:r>
      <w:r w:rsidR="00EB5114">
        <w:t>.</w:t>
      </w:r>
    </w:p>
    <w:p w:rsidR="00E2096A" w:rsidRPr="009F1614" w:rsidRDefault="000066CC" w:rsidP="00BD01B7">
      <w:pPr>
        <w:widowControl w:val="0"/>
        <w:pBdr>
          <w:left w:val="single" w:sz="24" w:space="4" w:color="auto"/>
        </w:pBdr>
      </w:pPr>
      <w:r>
        <w:pict>
          <v:shape id="_x0000_s4308" type="#_x0000_t75" style="position:absolute;margin-left:80.45pt;margin-top:143.45pt;width:365.25pt;height:235.5pt;z-index:251770880;mso-position-horizontal-relative:text;mso-position-vertical-relative:text">
            <v:imagedata r:id="rId51" o:title=""/>
            <w10:wrap type="square"/>
          </v:shape>
        </w:pict>
      </w:r>
      <w:r w:rsidR="003C137D" w:rsidRPr="009F1614">
        <w:rPr>
          <w:b/>
          <w:bCs/>
        </w:rPr>
        <w:t>Simulation:</w:t>
      </w:r>
      <w:r w:rsidR="003C137D" w:rsidRPr="009F1614">
        <w:t xml:space="preserve"> </w:t>
      </w:r>
      <w:r w:rsidR="00756995" w:rsidRPr="009F1614">
        <w:t xml:space="preserve">Although the current </w:t>
      </w:r>
      <w:r w:rsidR="00756995" w:rsidRPr="009F1614">
        <w:rPr>
          <w:i/>
        </w:rPr>
        <w:t>I</w:t>
      </w:r>
      <w:r w:rsidR="00900C63" w:rsidRPr="009F1614">
        <w:rPr>
          <w:i/>
          <w:vertAlign w:val="subscript"/>
        </w:rPr>
        <w:t>X</w:t>
      </w:r>
      <w:r w:rsidR="00756995" w:rsidRPr="009F1614">
        <w:t xml:space="preserve"> can be derived directly by simulat</w:t>
      </w:r>
      <w:r w:rsidR="00171DBF" w:rsidRPr="009F1614">
        <w:t>ing the circuit of Figure 4.2.21</w:t>
      </w:r>
      <w:r w:rsidR="00756995" w:rsidRPr="009F1614">
        <w:t xml:space="preserve"> without invoking TEC, it is instructive to derive by simulation TEC as seen by the 6 </w:t>
      </w:r>
      <w:r w:rsidR="00756995" w:rsidRPr="009F1614">
        <w:sym w:font="Symbol" w:char="F057"/>
      </w:r>
      <w:r w:rsidR="00756995" w:rsidRPr="009F1614">
        <w:t xml:space="preserve"> resistor. </w:t>
      </w:r>
      <w:r w:rsidR="003C137D" w:rsidRPr="009F1614">
        <w:t xml:space="preserve">The circuit is entered as in </w:t>
      </w:r>
      <w:r w:rsidR="00171DBF" w:rsidRPr="009F1614">
        <w:t>Figure 4.2.24</w:t>
      </w:r>
      <w:r w:rsidR="003C137D" w:rsidRPr="009F1614">
        <w:t xml:space="preserve">. Proceeding as in Example 4.2.1, </w:t>
      </w:r>
      <w:r w:rsidR="00171DBF" w:rsidRPr="009F1614">
        <w:t>Figure 4.2.21</w:t>
      </w:r>
      <w:r w:rsidR="003C137D" w:rsidRPr="009F1614">
        <w:t xml:space="preserve"> is displayed when the simulation is run. It is seen that </w:t>
      </w:r>
      <w:proofErr w:type="spellStart"/>
      <w:r w:rsidR="003C137D" w:rsidRPr="009F1614">
        <w:rPr>
          <w:i/>
          <w:iCs/>
        </w:rPr>
        <w:t>V</w:t>
      </w:r>
      <w:r w:rsidR="003C137D" w:rsidRPr="009F1614">
        <w:rPr>
          <w:i/>
          <w:iCs/>
          <w:vertAlign w:val="subscript"/>
        </w:rPr>
        <w:t>Th</w:t>
      </w:r>
      <w:proofErr w:type="spellEnd"/>
      <w:r w:rsidR="00756995" w:rsidRPr="009F1614">
        <w:t xml:space="preserve"> = 15 V</w:t>
      </w:r>
      <w:r w:rsidR="003C137D" w:rsidRPr="009F1614">
        <w:t xml:space="preserve"> and </w:t>
      </w:r>
      <w:r w:rsidR="003C137D" w:rsidRPr="009F1614">
        <w:rPr>
          <w:i/>
          <w:iCs/>
        </w:rPr>
        <w:t>R</w:t>
      </w:r>
      <w:r w:rsidR="003C137D" w:rsidRPr="009F1614">
        <w:rPr>
          <w:i/>
          <w:iCs/>
          <w:vertAlign w:val="subscript"/>
        </w:rPr>
        <w:t>Th</w:t>
      </w:r>
      <w:r w:rsidR="00756995" w:rsidRPr="009F1614">
        <w:t xml:space="preserve"> = </w:t>
      </w:r>
      <w:proofErr w:type="gramStart"/>
      <w:r w:rsidR="00756995" w:rsidRPr="009F1614">
        <w:t>4</w:t>
      </w:r>
      <w:r w:rsidR="003C137D" w:rsidRPr="009F1614">
        <w:t xml:space="preserve"> </w:t>
      </w:r>
      <w:proofErr w:type="gramEnd"/>
      <w:r w:rsidR="003C137D" w:rsidRPr="009F1614">
        <w:sym w:font="Symbol" w:char="F057"/>
      </w:r>
      <w:r w:rsidR="00756995" w:rsidRPr="009F1614">
        <w:t>, as determined previously.</w:t>
      </w:r>
    </w:p>
    <w:p w:rsidR="00E2096A" w:rsidRPr="009F1614" w:rsidRDefault="00152286" w:rsidP="00C01E98">
      <w:pPr>
        <w:widowControl w:val="0"/>
        <w:pBdr>
          <w:left w:val="single" w:sz="24" w:space="4" w:color="auto"/>
        </w:pBdr>
        <w:rPr>
          <w:b/>
          <w:bCs/>
        </w:rPr>
      </w:pPr>
      <w:r w:rsidRPr="009F1614">
        <w:rPr>
          <w:b/>
          <w:bCs/>
        </w:rPr>
        <w:t>Problem-Solving Tip</w:t>
      </w:r>
      <w:r w:rsidR="00933085">
        <w:rPr>
          <w:b/>
          <w:bCs/>
        </w:rPr>
        <w:t>s</w:t>
      </w:r>
    </w:p>
    <w:p w:rsidR="00F57389" w:rsidRPr="009F1614" w:rsidRDefault="00F57389" w:rsidP="00C01E98">
      <w:pPr>
        <w:widowControl w:val="0"/>
        <w:numPr>
          <w:ilvl w:val="0"/>
          <w:numId w:val="16"/>
        </w:numPr>
        <w:pBdr>
          <w:left w:val="single" w:sz="24" w:space="4" w:color="auto"/>
        </w:pBdr>
        <w:ind w:left="360"/>
      </w:pPr>
      <w:r w:rsidRPr="009F1614">
        <w:t>When a voltage or a current in a circuit is required, it can often be conveniently determined by deriving TEC at the terminals associated with this voltage or current.</w:t>
      </w:r>
    </w:p>
    <w:p w:rsidR="00EB5114" w:rsidRDefault="00152286" w:rsidP="00EB5114">
      <w:pPr>
        <w:widowControl w:val="0"/>
        <w:numPr>
          <w:ilvl w:val="0"/>
          <w:numId w:val="15"/>
        </w:numPr>
        <w:pBdr>
          <w:left w:val="single" w:sz="24" w:space="4" w:color="auto"/>
        </w:pBdr>
        <w:ind w:left="360"/>
      </w:pPr>
      <w:r w:rsidRPr="009F1614">
        <w:t xml:space="preserve">In deriving TEC it is often advantageous to temporarily remove elements that appear in parallel or in series with the terminals between which TEC is required, </w:t>
      </w:r>
    </w:p>
    <w:p w:rsidR="00E2096A" w:rsidRPr="009F1614" w:rsidRDefault="00EB5114" w:rsidP="00EB5114">
      <w:pPr>
        <w:widowControl w:val="0"/>
        <w:pBdr>
          <w:left w:val="single" w:sz="24" w:space="4" w:color="auto"/>
        </w:pBdr>
        <w:ind w:left="360" w:hanging="360"/>
      </w:pPr>
      <w:r>
        <w:tab/>
      </w:r>
      <w:proofErr w:type="gramStart"/>
      <w:r w:rsidR="00152286" w:rsidRPr="009F1614">
        <w:t>derive</w:t>
      </w:r>
      <w:proofErr w:type="gramEnd"/>
      <w:r w:rsidR="00152286" w:rsidRPr="009F1614">
        <w:t xml:space="preserve"> an intermediate TEC, then restore the removed elements to this intermediate TEC i</w:t>
      </w:r>
      <w:r w:rsidR="00294114" w:rsidRPr="009F1614">
        <w:t>n order to derive the final TEC.</w:t>
      </w:r>
    </w:p>
    <w:p w:rsidR="00A8130F" w:rsidRPr="009F1614" w:rsidRDefault="00A8130F" w:rsidP="00C01E98">
      <w:pPr>
        <w:widowControl w:val="0"/>
      </w:pPr>
    </w:p>
    <w:p w:rsidR="001A6771" w:rsidRPr="009F1614" w:rsidRDefault="00AF5517" w:rsidP="00C01E98">
      <w:pPr>
        <w:widowControl w:val="0"/>
        <w:rPr>
          <w:b/>
          <w:bCs/>
        </w:rPr>
      </w:pPr>
      <w:r w:rsidRPr="009F1614">
        <w:rPr>
          <w:b/>
          <w:bCs/>
        </w:rPr>
        <w:t>Exercise 4.2.3</w:t>
      </w:r>
    </w:p>
    <w:p w:rsidR="001A6771" w:rsidRPr="009F1614" w:rsidRDefault="001A6771" w:rsidP="0019634A">
      <w:pPr>
        <w:widowControl w:val="0"/>
      </w:pPr>
      <w:r w:rsidRPr="009F1614">
        <w:tab/>
      </w:r>
      <w:r w:rsidR="00FD4365" w:rsidRPr="009F1614">
        <w:t xml:space="preserve">Determine </w:t>
      </w:r>
      <w:proofErr w:type="spellStart"/>
      <w:r w:rsidR="00FD4365" w:rsidRPr="009F1614">
        <w:rPr>
          <w:i/>
          <w:iCs/>
        </w:rPr>
        <w:t>R</w:t>
      </w:r>
      <w:r w:rsidR="0019634A">
        <w:rPr>
          <w:i/>
          <w:iCs/>
          <w:vertAlign w:val="subscript"/>
        </w:rPr>
        <w:t>Th</w:t>
      </w:r>
      <w:proofErr w:type="spellEnd"/>
      <w:r w:rsidR="00FD4365" w:rsidRPr="009F1614">
        <w:t xml:space="preserve"> in </w:t>
      </w:r>
      <w:r w:rsidR="003B5503" w:rsidRPr="009F1614">
        <w:t>Figure 4</w:t>
      </w:r>
      <w:r w:rsidR="00AF5517" w:rsidRPr="009F1614">
        <w:t>.2.22</w:t>
      </w:r>
      <w:r w:rsidR="0019634A">
        <w:t>a by deriv</w:t>
      </w:r>
      <w:r w:rsidR="00FD4365" w:rsidRPr="009F1614">
        <w:t xml:space="preserve">ing </w:t>
      </w:r>
      <w:r w:rsidR="00FD4365" w:rsidRPr="009F1614">
        <w:rPr>
          <w:i/>
          <w:iCs/>
        </w:rPr>
        <w:t>I</w:t>
      </w:r>
      <w:r w:rsidR="00FD4365" w:rsidRPr="009F1614">
        <w:rPr>
          <w:i/>
          <w:iCs/>
          <w:vertAlign w:val="subscript"/>
        </w:rPr>
        <w:t>SC</w:t>
      </w:r>
      <w:r w:rsidR="00FD4365" w:rsidRPr="009F1614">
        <w:t>.</w:t>
      </w:r>
    </w:p>
    <w:p w:rsidR="001A6771" w:rsidRDefault="001A6771" w:rsidP="00C01E98">
      <w:pPr>
        <w:widowControl w:val="0"/>
      </w:pPr>
    </w:p>
    <w:p w:rsidR="00150BC1" w:rsidRPr="00150BC1" w:rsidRDefault="000066CC" w:rsidP="00C01E98">
      <w:pPr>
        <w:widowControl w:val="0"/>
        <w:rPr>
          <w:b/>
          <w:bCs/>
        </w:rPr>
      </w:pPr>
      <w:r>
        <w:pict>
          <v:shape id="_x0000_s4176" type="#_x0000_t75" style="position:absolute;margin-left:216.05pt;margin-top:8.75pt;width:212.4pt;height:114.1pt;z-index:251721728;mso-position-horizontal-relative:text;mso-position-vertical-relative:text">
            <v:imagedata r:id="rId52" o:title=""/>
            <w10:wrap type="square"/>
          </v:shape>
        </w:pict>
      </w:r>
      <w:r w:rsidR="00150BC1" w:rsidRPr="00150BC1">
        <w:rPr>
          <w:b/>
          <w:bCs/>
        </w:rPr>
        <w:t>Primal Exercise 4.2.4</w:t>
      </w:r>
    </w:p>
    <w:p w:rsidR="00150BC1" w:rsidRDefault="00B66454" w:rsidP="00B66454">
      <w:pPr>
        <w:widowControl w:val="0"/>
      </w:pPr>
      <w:r>
        <w:tab/>
        <w:t>Determine TEC between nodes ‘a’ and ‘b’</w:t>
      </w:r>
      <w:r w:rsidR="00CB36B5">
        <w:t xml:space="preserve"> in Figure 4.2.26</w:t>
      </w:r>
      <w:r>
        <w:t xml:space="preserve">: (a) without including the 60 </w:t>
      </w:r>
      <w:r>
        <w:sym w:font="Symbol" w:char="F057"/>
      </w:r>
      <w:r>
        <w:t xml:space="preserve"> resistance between these nodes; (b) including this resistance.</w:t>
      </w:r>
    </w:p>
    <w:p w:rsidR="00150BC1" w:rsidRDefault="00B66454" w:rsidP="00B66454">
      <w:pPr>
        <w:widowControl w:val="0"/>
        <w:ind w:left="720" w:hanging="720"/>
      </w:pPr>
      <w:r>
        <w:t>Ans.</w:t>
      </w:r>
      <w:r>
        <w:tab/>
        <w:t xml:space="preserve">(a) 12 V in series with </w:t>
      </w:r>
      <w:proofErr w:type="gramStart"/>
      <w:r>
        <w:t xml:space="preserve">30 </w:t>
      </w:r>
      <w:proofErr w:type="gramEnd"/>
      <w:r>
        <w:sym w:font="Symbol" w:char="F057"/>
      </w:r>
      <w:r>
        <w:t>;</w:t>
      </w:r>
    </w:p>
    <w:p w:rsidR="00150BC1" w:rsidRDefault="00B66454" w:rsidP="00B66454">
      <w:pPr>
        <w:widowControl w:val="0"/>
        <w:ind w:left="720"/>
      </w:pPr>
      <w:r>
        <w:t xml:space="preserve">(b) 8 V in series with </w:t>
      </w:r>
      <w:proofErr w:type="gramStart"/>
      <w:r>
        <w:t xml:space="preserve">20 </w:t>
      </w:r>
      <w:proofErr w:type="gramEnd"/>
      <w:r>
        <w:sym w:font="Symbol" w:char="F057"/>
      </w:r>
      <w:r>
        <w:t>.</w:t>
      </w:r>
    </w:p>
    <w:p w:rsidR="00B66454" w:rsidRPr="009F1614" w:rsidRDefault="00B66454" w:rsidP="00B66454">
      <w:pPr>
        <w:widowControl w:val="0"/>
      </w:pPr>
    </w:p>
    <w:p w:rsidR="00BC3120" w:rsidRPr="009F1614" w:rsidRDefault="00BC3120" w:rsidP="00C01E98">
      <w:pPr>
        <w:widowControl w:val="0"/>
      </w:pPr>
      <w:r w:rsidRPr="009F1614">
        <w:rPr>
          <w:b/>
          <w:bCs/>
        </w:rPr>
        <w:t>4.3</w:t>
      </w:r>
      <w:r w:rsidRPr="009F1614">
        <w:rPr>
          <w:b/>
          <w:bCs/>
          <w:i/>
          <w:iCs/>
        </w:rPr>
        <w:tab/>
      </w:r>
      <w:r w:rsidRPr="009F1614">
        <w:rPr>
          <w:b/>
          <w:bCs/>
        </w:rPr>
        <w:t>Norton’s Theorem</w:t>
      </w:r>
    </w:p>
    <w:p w:rsidR="00BC3120" w:rsidRPr="009F1614" w:rsidRDefault="00BC3120" w:rsidP="00C01E98">
      <w:pPr>
        <w:widowControl w:val="0"/>
      </w:pPr>
      <w:r w:rsidRPr="009F1614">
        <w:tab/>
        <w:t>In the context of resistive circuits, Norton’s theorem can be stated as follows:</w:t>
      </w:r>
    </w:p>
    <w:p w:rsidR="00BC3120" w:rsidRPr="009F1614" w:rsidRDefault="00D11D2D" w:rsidP="00D11D2D">
      <w:pPr>
        <w:widowControl w:val="0"/>
        <w:tabs>
          <w:tab w:val="left" w:pos="2160"/>
        </w:tabs>
        <w:ind w:left="1260" w:hanging="1260"/>
        <w:rPr>
          <w:b/>
          <w:bCs/>
        </w:rPr>
      </w:pPr>
      <w:r>
        <w:rPr>
          <w:b/>
          <w:bCs/>
        </w:rPr>
        <w:t>Statement</w:t>
      </w:r>
      <w:r w:rsidR="00BC3120" w:rsidRPr="009F1614">
        <w:rPr>
          <w:b/>
          <w:bCs/>
        </w:rPr>
        <w:t>:</w:t>
      </w:r>
      <w:r w:rsidR="00BC3120" w:rsidRPr="009F1614">
        <w:rPr>
          <w:b/>
          <w:bCs/>
        </w:rPr>
        <w:tab/>
      </w:r>
      <w:r w:rsidR="00BC3120" w:rsidRPr="009F1614">
        <w:rPr>
          <w:b/>
          <w:bCs/>
          <w:i/>
          <w:iCs/>
        </w:rPr>
        <w:t>A circuit consisting of ideal resistors and sources is equivalent, at a specified pair of terminals, to a linear-output current source.</w:t>
      </w:r>
    </w:p>
    <w:p w:rsidR="00E024B4" w:rsidRDefault="000066CC" w:rsidP="00C01E98">
      <w:pPr>
        <w:widowControl w:val="0"/>
      </w:pPr>
      <w:r>
        <w:pict>
          <v:shape id="_x0000_s2709" type="#_x0000_t75" style="position:absolute;margin-left:69pt;margin-top:7.2pt;width:339.1pt;height:150.7pt;z-index:251633664;mso-position-horizontal-relative:text;mso-position-vertical-relative:text">
            <v:imagedata r:id="rId53" o:title=""/>
            <w10:wrap type="square"/>
          </v:shape>
        </w:pict>
      </w:r>
      <w:r w:rsidR="00D875B5" w:rsidRPr="009F1614">
        <w:tab/>
      </w:r>
      <w:r w:rsidR="00BC3120" w:rsidRPr="009F1614">
        <w:t xml:space="preserve">It is seen that </w:t>
      </w:r>
      <w:r w:rsidR="00BC3120" w:rsidRPr="009F1614">
        <w:rPr>
          <w:b/>
          <w:bCs/>
        </w:rPr>
        <w:t xml:space="preserve">Norton’s equivalent circuit </w:t>
      </w:r>
      <w:r w:rsidR="00BC3120" w:rsidRPr="009F1614">
        <w:t>(NEC) is in fact the linear-</w:t>
      </w:r>
    </w:p>
    <w:p w:rsidR="00D875B5" w:rsidRPr="009F1614" w:rsidRDefault="00BC3120" w:rsidP="00E024B4">
      <w:pPr>
        <w:widowControl w:val="0"/>
      </w:pPr>
      <w:proofErr w:type="gramStart"/>
      <w:r w:rsidRPr="009F1614">
        <w:t>output</w:t>
      </w:r>
      <w:proofErr w:type="gramEnd"/>
      <w:r w:rsidRPr="009F1614">
        <w:t xml:space="preserve"> current source equivalent of TEC. The two </w:t>
      </w:r>
      <w:r w:rsidR="000F5B47" w:rsidRPr="009F1614">
        <w:t>equivalent circuits</w:t>
      </w:r>
      <w:r w:rsidRPr="009F1614">
        <w:t xml:space="preserve"> are related by source transformation, as illustrated in Figure 4.3.1</w:t>
      </w:r>
      <w:r w:rsidR="000F5B47" w:rsidRPr="009F1614">
        <w:t xml:space="preserve">. The ideal current source </w:t>
      </w:r>
      <w:r w:rsidR="00665EE9" w:rsidRPr="009F1614">
        <w:rPr>
          <w:i/>
        </w:rPr>
        <w:t>I</w:t>
      </w:r>
      <w:r w:rsidR="00665EE9" w:rsidRPr="009F1614">
        <w:rPr>
          <w:i/>
          <w:vertAlign w:val="subscript"/>
        </w:rPr>
        <w:t>N</w:t>
      </w:r>
      <w:r w:rsidR="000F5B47" w:rsidRPr="009F1614">
        <w:t xml:space="preserve"> is referred to as Norton’s current and is the short-circuit current </w:t>
      </w:r>
      <w:r w:rsidR="00665EE9" w:rsidRPr="009F1614">
        <w:t>of TEC, that is,</w:t>
      </w:r>
      <w:r w:rsidR="000F5B47" w:rsidRPr="009F1614">
        <w:t xml:space="preserve"> </w:t>
      </w:r>
      <w:r w:rsidR="000F5B47" w:rsidRPr="009F1614">
        <w:rPr>
          <w:i/>
        </w:rPr>
        <w:t>V</w:t>
      </w:r>
      <w:r w:rsidR="000F5B47" w:rsidRPr="009F1614">
        <w:rPr>
          <w:i/>
          <w:vertAlign w:val="subscript"/>
        </w:rPr>
        <w:t>Th</w:t>
      </w:r>
      <w:r w:rsidR="000F5B47" w:rsidRPr="009F1614">
        <w:t>/</w:t>
      </w:r>
      <w:r w:rsidR="000F5B47" w:rsidRPr="009F1614">
        <w:rPr>
          <w:i/>
        </w:rPr>
        <w:t>R</w:t>
      </w:r>
      <w:r w:rsidR="000F5B47" w:rsidRPr="009F1614">
        <w:rPr>
          <w:i/>
          <w:vertAlign w:val="subscript"/>
        </w:rPr>
        <w:t>Th</w:t>
      </w:r>
      <w:r w:rsidR="00C203C6" w:rsidRPr="009F1614">
        <w:t>, in accordance with source transformation.</w:t>
      </w:r>
      <w:r w:rsidR="00665EE9" w:rsidRPr="009F1614">
        <w:t xml:space="preserve"> </w:t>
      </w:r>
      <w:r w:rsidR="00D875B5" w:rsidRPr="009F1614">
        <w:t xml:space="preserve">The source resistance </w:t>
      </w:r>
      <w:r w:rsidR="00665EE9" w:rsidRPr="009F1614">
        <w:t xml:space="preserve">that is in parallel with </w:t>
      </w:r>
      <w:r w:rsidR="00665EE9" w:rsidRPr="009F1614">
        <w:rPr>
          <w:i/>
        </w:rPr>
        <w:t>I</w:t>
      </w:r>
      <w:r w:rsidR="00665EE9" w:rsidRPr="009F1614">
        <w:rPr>
          <w:i/>
          <w:vertAlign w:val="subscript"/>
        </w:rPr>
        <w:t>N</w:t>
      </w:r>
      <w:r w:rsidR="00665EE9" w:rsidRPr="009F1614">
        <w:t xml:space="preserve"> </w:t>
      </w:r>
      <w:r w:rsidR="00D875B5" w:rsidRPr="009F1614">
        <w:t xml:space="preserve">is Norton’s resistance </w:t>
      </w:r>
      <w:r w:rsidR="00D875B5" w:rsidRPr="009F1614">
        <w:rPr>
          <w:i/>
          <w:iCs/>
        </w:rPr>
        <w:t>R</w:t>
      </w:r>
      <w:r w:rsidR="00D875B5" w:rsidRPr="009F1614">
        <w:rPr>
          <w:i/>
          <w:iCs/>
          <w:vertAlign w:val="subscript"/>
        </w:rPr>
        <w:t>N</w:t>
      </w:r>
      <w:r w:rsidR="00D875B5" w:rsidRPr="009F1614">
        <w:t>, and</w:t>
      </w:r>
      <w:r w:rsidR="00665EE9" w:rsidRPr="009F1614">
        <w:t xml:space="preserve"> is the same as </w:t>
      </w:r>
      <w:r w:rsidR="00665EE9" w:rsidRPr="009F1614">
        <w:rPr>
          <w:i/>
        </w:rPr>
        <w:t>R</w:t>
      </w:r>
      <w:r w:rsidR="00665EE9" w:rsidRPr="009F1614">
        <w:rPr>
          <w:i/>
          <w:vertAlign w:val="subscript"/>
        </w:rPr>
        <w:t>Th</w:t>
      </w:r>
      <w:r w:rsidR="00665EE9" w:rsidRPr="009F1614">
        <w:t xml:space="preserve"> in TEC</w:t>
      </w:r>
      <w:r w:rsidR="00D875B5" w:rsidRPr="009F1614">
        <w:t>.</w:t>
      </w:r>
    </w:p>
    <w:p w:rsidR="00407F1B" w:rsidRDefault="00D875B5" w:rsidP="00407F1B">
      <w:pPr>
        <w:widowControl w:val="0"/>
        <w:ind w:firstLine="720"/>
      </w:pPr>
      <w:r w:rsidRPr="009F1614">
        <w:t>It is sometimes more convenien</w:t>
      </w:r>
      <w:r w:rsidR="001A68F2" w:rsidRPr="009F1614">
        <w:t xml:space="preserve">t to derive NEC rather than TEC, as in Example 4.3.1. </w:t>
      </w:r>
      <w:r w:rsidRPr="009F1614">
        <w:t xml:space="preserve">Moreover, some circuits may have an NEC but not a TEC, </w:t>
      </w:r>
      <w:r w:rsidR="009B59FE" w:rsidRPr="009F1614">
        <w:t xml:space="preserve">or conversely, </w:t>
      </w:r>
      <w:r w:rsidR="009450CC" w:rsidRPr="009F1614">
        <w:t xml:space="preserve">as in </w:t>
      </w:r>
      <w:r w:rsidR="001A68F2" w:rsidRPr="009F1614">
        <w:t xml:space="preserve">the case </w:t>
      </w:r>
      <w:r w:rsidR="00C203C6" w:rsidRPr="009F1614">
        <w:t>of</w:t>
      </w:r>
      <w:r w:rsidR="001A68F2" w:rsidRPr="009F1614">
        <w:t xml:space="preserve"> ideal voltage </w:t>
      </w:r>
      <w:r w:rsidR="00C203C6" w:rsidRPr="009F1614">
        <w:t xml:space="preserve">sources and ideal </w:t>
      </w:r>
      <w:r w:rsidR="001A68F2" w:rsidRPr="009F1614">
        <w:t>current sources. Thus</w:t>
      </w:r>
      <w:r w:rsidRPr="009F1614">
        <w:t xml:space="preserve">, an ideal voltage source can be considered to be its own TEC, with </w:t>
      </w:r>
      <w:r w:rsidRPr="009F1614">
        <w:rPr>
          <w:i/>
          <w:iCs/>
        </w:rPr>
        <w:t>R</w:t>
      </w:r>
      <w:r w:rsidRPr="009F1614">
        <w:rPr>
          <w:i/>
          <w:iCs/>
          <w:vertAlign w:val="subscript"/>
        </w:rPr>
        <w:t>Th</w:t>
      </w:r>
      <w:r w:rsidRPr="009F1614">
        <w:t xml:space="preserve"> = 0. </w:t>
      </w:r>
      <w:r w:rsidR="001A68F2" w:rsidRPr="009F1614">
        <w:rPr>
          <w:i/>
          <w:iCs/>
        </w:rPr>
        <w:t>I</w:t>
      </w:r>
      <w:r w:rsidR="001A68F2" w:rsidRPr="009F1614">
        <w:rPr>
          <w:i/>
          <w:iCs/>
          <w:vertAlign w:val="subscript"/>
        </w:rPr>
        <w:t>N</w:t>
      </w:r>
      <w:r w:rsidR="001A68F2" w:rsidRPr="009F1614">
        <w:t xml:space="preserve"> = </w:t>
      </w:r>
      <w:r w:rsidR="00C203C6" w:rsidRPr="009F1614">
        <w:rPr>
          <w:i/>
          <w:iCs/>
        </w:rPr>
        <w:t>V</w:t>
      </w:r>
      <w:r w:rsidR="00C203C6" w:rsidRPr="009F1614">
        <w:rPr>
          <w:i/>
          <w:iCs/>
          <w:vertAlign w:val="subscript"/>
        </w:rPr>
        <w:t>Th</w:t>
      </w:r>
      <w:r w:rsidR="001A68F2" w:rsidRPr="009F1614">
        <w:t xml:space="preserve">/0 </w:t>
      </w:r>
    </w:p>
    <w:p w:rsidR="00D875B5" w:rsidRPr="009F1614" w:rsidRDefault="001A68F2" w:rsidP="00407F1B">
      <w:pPr>
        <w:widowControl w:val="0"/>
      </w:pPr>
      <w:r w:rsidRPr="009F1614">
        <w:sym w:font="Symbol" w:char="F0AE"/>
      </w:r>
      <w:r w:rsidRPr="009F1614">
        <w:t xml:space="preserve"> </w:t>
      </w:r>
      <w:r w:rsidR="005C4766" w:rsidRPr="009F1614">
        <w:sym w:font="Symbol" w:char="F0A5"/>
      </w:r>
      <w:proofErr w:type="gramStart"/>
      <w:r w:rsidR="005C4766" w:rsidRPr="009F1614">
        <w:t>, which means that NEC does not exist.</w:t>
      </w:r>
      <w:proofErr w:type="gramEnd"/>
      <w:r w:rsidR="005C4766" w:rsidRPr="009F1614">
        <w:t xml:space="preserve"> Similarly, an ideal current source can be regarded as its own NEC, with </w:t>
      </w:r>
      <w:r w:rsidR="005C4766" w:rsidRPr="009F1614">
        <w:rPr>
          <w:i/>
          <w:iCs/>
        </w:rPr>
        <w:t>R</w:t>
      </w:r>
      <w:r w:rsidR="005C4766" w:rsidRPr="009F1614">
        <w:rPr>
          <w:i/>
          <w:iCs/>
          <w:vertAlign w:val="subscript"/>
        </w:rPr>
        <w:t>N</w:t>
      </w:r>
      <w:r w:rsidR="005C4766" w:rsidRPr="009F1614">
        <w:t xml:space="preserve"> </w:t>
      </w:r>
      <w:proofErr w:type="gramStart"/>
      <w:r w:rsidR="005C4766" w:rsidRPr="009F1614">
        <w:t xml:space="preserve">= </w:t>
      </w:r>
      <w:proofErr w:type="gramEnd"/>
      <w:r w:rsidR="005C4766" w:rsidRPr="009F1614">
        <w:sym w:font="Symbol" w:char="F0A5"/>
      </w:r>
      <w:r w:rsidR="005C4766" w:rsidRPr="009F1614">
        <w:t xml:space="preserve">, so that </w:t>
      </w:r>
      <w:proofErr w:type="spellStart"/>
      <w:r w:rsidR="005C4766" w:rsidRPr="009F1614">
        <w:rPr>
          <w:i/>
          <w:iCs/>
        </w:rPr>
        <w:t>V</w:t>
      </w:r>
      <w:r w:rsidR="005C4766" w:rsidRPr="009F1614">
        <w:rPr>
          <w:i/>
          <w:iCs/>
          <w:vertAlign w:val="subscript"/>
        </w:rPr>
        <w:t>Th</w:t>
      </w:r>
      <w:proofErr w:type="spellEnd"/>
      <w:r w:rsidR="005C4766" w:rsidRPr="009F1614">
        <w:t xml:space="preserve"> </w:t>
      </w:r>
      <w:r w:rsidR="00407F1B">
        <w:sym w:font="Symbol" w:char="F0AE"/>
      </w:r>
      <w:r w:rsidR="00407F1B">
        <w:t xml:space="preserve"> </w:t>
      </w:r>
      <w:r w:rsidR="00407F1B">
        <w:sym w:font="Symbol" w:char="F0A5"/>
      </w:r>
      <w:r w:rsidR="005C4766" w:rsidRPr="009F1614">
        <w:t xml:space="preserve">, which means that TEC does not exist. This is in accordance with the fact that </w:t>
      </w:r>
      <w:r w:rsidR="00D875B5" w:rsidRPr="009F1614">
        <w:t xml:space="preserve">an ideal voltage source cannot be transformed to an ideal current source, </w:t>
      </w:r>
      <w:r w:rsidR="005C4766" w:rsidRPr="009F1614">
        <w:t xml:space="preserve">and conversely, </w:t>
      </w:r>
      <w:r w:rsidR="00D875B5" w:rsidRPr="009F1614">
        <w:t>as explai</w:t>
      </w:r>
      <w:r w:rsidR="00B66454">
        <w:t>ned in Section 3.6</w:t>
      </w:r>
      <w:r w:rsidR="005C4766" w:rsidRPr="009F1614">
        <w:t>, Chapter 3.</w:t>
      </w:r>
      <w:r w:rsidR="009450CC" w:rsidRPr="009F1614">
        <w:t xml:space="preserve"> Circuits that have TEC but not NEC </w:t>
      </w:r>
      <w:r w:rsidR="00C1608F" w:rsidRPr="009F1614">
        <w:t>generally</w:t>
      </w:r>
      <w:r w:rsidR="009450CC" w:rsidRPr="009F1614">
        <w:t xml:space="preserve"> reduce to an ideal voltage source between the terminals involved, whereas circuits that have NEC but not TEC</w:t>
      </w:r>
      <w:r w:rsidR="00C1608F" w:rsidRPr="009F1614">
        <w:t xml:space="preserve"> generally</w:t>
      </w:r>
      <w:r w:rsidR="009450CC" w:rsidRPr="009F1614">
        <w:t xml:space="preserve"> reduce to an ideal current source between these terminals.</w:t>
      </w:r>
      <w:r w:rsidR="00913F71" w:rsidRPr="009F1614">
        <w:t xml:space="preserve"> Examples of these are given in the problems at the end of the </w:t>
      </w:r>
      <w:r w:rsidR="00317172" w:rsidRPr="009F1614">
        <w:t>chapter</w:t>
      </w:r>
      <w:r w:rsidR="00913F71" w:rsidRPr="009F1614">
        <w:t>.</w:t>
      </w:r>
    </w:p>
    <w:p w:rsidR="00C8680D" w:rsidRPr="009F1614" w:rsidRDefault="00C8680D" w:rsidP="00B66454">
      <w:pPr>
        <w:widowControl w:val="0"/>
      </w:pPr>
      <w:r w:rsidRPr="009F1614">
        <w:tab/>
        <w:t xml:space="preserve">The procedure for deriving NEC is essentially the same as that for TEC. When independent sources are set to zero in Figure 4.3.1, the ideal voltage source in </w:t>
      </w:r>
      <w:r w:rsidR="00317172" w:rsidRPr="009F1614">
        <w:t>T</w:t>
      </w:r>
      <w:r w:rsidRPr="009F1614">
        <w:t xml:space="preserve">EC is replaced by a short circuit and the ideal current source in NEC is replaced by an open circuit. The resistance looking into terminals ‘ab’ is </w:t>
      </w:r>
      <w:r w:rsidRPr="009F1614">
        <w:rPr>
          <w:i/>
        </w:rPr>
        <w:t>R</w:t>
      </w:r>
      <w:r w:rsidRPr="009F1614">
        <w:rPr>
          <w:i/>
          <w:vertAlign w:val="subscript"/>
        </w:rPr>
        <w:t>Th</w:t>
      </w:r>
      <w:r w:rsidRPr="009F1614">
        <w:t xml:space="preserve"> = </w:t>
      </w:r>
      <w:r w:rsidRPr="009F1614">
        <w:rPr>
          <w:i/>
        </w:rPr>
        <w:t>R</w:t>
      </w:r>
      <w:r w:rsidRPr="009F1614">
        <w:rPr>
          <w:i/>
          <w:vertAlign w:val="subscript"/>
        </w:rPr>
        <w:t>N</w:t>
      </w:r>
      <w:r w:rsidRPr="009F1614">
        <w:t xml:space="preserve"> in both cases. In the case of TEC, </w:t>
      </w:r>
      <w:r w:rsidRPr="009F1614">
        <w:rPr>
          <w:i/>
        </w:rPr>
        <w:t>V</w:t>
      </w:r>
      <w:r w:rsidRPr="009F1614">
        <w:rPr>
          <w:i/>
          <w:vertAlign w:val="subscript"/>
        </w:rPr>
        <w:t>Th</w:t>
      </w:r>
      <w:r w:rsidRPr="009F1614">
        <w:t xml:space="preserve"> is </w:t>
      </w:r>
      <w:r w:rsidR="001951C1" w:rsidRPr="009F1614">
        <w:t xml:space="preserve">generally </w:t>
      </w:r>
      <w:r w:rsidRPr="009F1614">
        <w:t xml:space="preserve">determined directly, and </w:t>
      </w:r>
      <w:r w:rsidR="001951C1" w:rsidRPr="009F1614">
        <w:t>the short-circuit current,</w:t>
      </w:r>
      <w:r w:rsidRPr="009F1614">
        <w:t xml:space="preserve"> </w:t>
      </w:r>
      <w:r w:rsidRPr="009F1614">
        <w:rPr>
          <w:i/>
        </w:rPr>
        <w:t>I</w:t>
      </w:r>
      <w:r w:rsidRPr="009F1614">
        <w:rPr>
          <w:i/>
          <w:vertAlign w:val="subscript"/>
        </w:rPr>
        <w:t>N</w:t>
      </w:r>
      <w:r w:rsidR="001951C1" w:rsidRPr="009F1614">
        <w:t xml:space="preserve">, </w:t>
      </w:r>
      <w:r w:rsidRPr="009F1614">
        <w:t xml:space="preserve">is determined as an alternative method for finding </w:t>
      </w:r>
      <w:r w:rsidRPr="009F1614">
        <w:rPr>
          <w:i/>
        </w:rPr>
        <w:t>R</w:t>
      </w:r>
      <w:r w:rsidRPr="009F1614">
        <w:rPr>
          <w:i/>
          <w:vertAlign w:val="subscript"/>
        </w:rPr>
        <w:t>Th</w:t>
      </w:r>
      <w:r w:rsidRPr="009F1614">
        <w:t xml:space="preserve">. In the case of NEC, </w:t>
      </w:r>
      <w:r w:rsidRPr="009F1614">
        <w:rPr>
          <w:i/>
        </w:rPr>
        <w:t>I</w:t>
      </w:r>
      <w:r w:rsidRPr="009F1614">
        <w:rPr>
          <w:i/>
          <w:vertAlign w:val="subscript"/>
        </w:rPr>
        <w:t>N</w:t>
      </w:r>
      <w:r w:rsidRPr="009F1614">
        <w:t xml:space="preserve"> is </w:t>
      </w:r>
      <w:r w:rsidR="001951C1" w:rsidRPr="009F1614">
        <w:t xml:space="preserve">generally </w:t>
      </w:r>
      <w:r w:rsidRPr="009F1614">
        <w:t>determined</w:t>
      </w:r>
      <w:r w:rsidR="001951C1" w:rsidRPr="009F1614">
        <w:t xml:space="preserve"> directly</w:t>
      </w:r>
      <w:r w:rsidRPr="009F1614">
        <w:t>, and the ope</w:t>
      </w:r>
      <w:r w:rsidR="001951C1" w:rsidRPr="009F1614">
        <w:t>n</w:t>
      </w:r>
      <w:r w:rsidRPr="009F1614">
        <w:t xml:space="preserve">-circuit voltage, </w:t>
      </w:r>
      <w:r w:rsidRPr="009F1614">
        <w:rPr>
          <w:i/>
        </w:rPr>
        <w:t>V</w:t>
      </w:r>
      <w:r w:rsidRPr="009F1614">
        <w:rPr>
          <w:i/>
          <w:vertAlign w:val="subscript"/>
        </w:rPr>
        <w:t>Th</w:t>
      </w:r>
      <w:r w:rsidRPr="009F1614">
        <w:t>, is determined</w:t>
      </w:r>
      <w:r w:rsidR="001951C1" w:rsidRPr="009F1614">
        <w:t xml:space="preserve"> as an alternative method for finding </w:t>
      </w:r>
      <w:r w:rsidR="001951C1" w:rsidRPr="009F1614">
        <w:rPr>
          <w:i/>
        </w:rPr>
        <w:t>R</w:t>
      </w:r>
      <w:r w:rsidR="001951C1" w:rsidRPr="009F1614">
        <w:rPr>
          <w:i/>
          <w:vertAlign w:val="subscript"/>
        </w:rPr>
        <w:t>N</w:t>
      </w:r>
      <w:r w:rsidR="001951C1" w:rsidRPr="009F1614">
        <w:t>.</w:t>
      </w:r>
    </w:p>
    <w:p w:rsidR="000D405E" w:rsidRPr="009F1614" w:rsidRDefault="000D405E" w:rsidP="00C01E98">
      <w:pPr>
        <w:widowControl w:val="0"/>
      </w:pPr>
    </w:p>
    <w:p w:rsidR="00CF6F7C" w:rsidRPr="009F1614" w:rsidRDefault="00E024B4" w:rsidP="00C01E98">
      <w:pPr>
        <w:widowControl w:val="0"/>
        <w:rPr>
          <w:b/>
          <w:bCs/>
          <w:i/>
          <w:iCs/>
        </w:rPr>
      </w:pPr>
      <w:r w:rsidRPr="00E024B4">
        <w:rPr>
          <w:b/>
          <w:bCs/>
        </w:rPr>
        <w:sym w:font="Wingdings 2" w:char="F0DF"/>
      </w:r>
      <w:r w:rsidR="00CF6F7C" w:rsidRPr="00E024B4">
        <w:rPr>
          <w:b/>
          <w:bCs/>
          <w:i/>
          <w:iCs/>
        </w:rPr>
        <w:t>Derivation of NEC with PSpice</w:t>
      </w:r>
    </w:p>
    <w:p w:rsidR="00E024B4" w:rsidRDefault="000066CC" w:rsidP="00DF569F">
      <w:pPr>
        <w:widowControl w:val="0"/>
      </w:pPr>
      <w:r>
        <w:pict>
          <v:shape id="_x0000_s2710" type="#_x0000_t75" style="position:absolute;margin-left:82.8pt;margin-top:1.2pt;width:343.45pt;height:131.15pt;z-index:251634688;mso-position-horizontal-relative:text;mso-position-vertical-relative:text">
            <v:imagedata r:id="rId54" o:title=""/>
            <w10:wrap type="square"/>
          </v:shape>
        </w:pict>
      </w:r>
      <w:r w:rsidR="00C1608F" w:rsidRPr="009F1614">
        <w:tab/>
      </w:r>
      <w:r w:rsidR="00CF6F7C" w:rsidRPr="009F1614">
        <w:t>NEC can be de</w:t>
      </w:r>
      <w:r w:rsidR="00DF569F">
        <w:t>rived in a single simulation, analogous to that</w:t>
      </w:r>
      <w:r w:rsidR="00CF6F7C" w:rsidRPr="009F1614">
        <w:t xml:space="preserve"> described for TEC</w:t>
      </w:r>
      <w:r w:rsidR="00DF569F">
        <w:t>,</w:t>
      </w:r>
      <w:r w:rsidR="00CF6F7C" w:rsidRPr="009F1614">
        <w:t xml:space="preserve"> and </w:t>
      </w:r>
      <w:r w:rsidR="00E32959" w:rsidRPr="009F1614">
        <w:t>explained</w:t>
      </w:r>
      <w:r w:rsidR="00CF6F7C" w:rsidRPr="009F1614">
        <w:t xml:space="preserve"> in Figure 4.3.2</w:t>
      </w:r>
      <w:r w:rsidR="00606F6D" w:rsidRPr="009F1614">
        <w:t>a</w:t>
      </w:r>
      <w:r w:rsidR="00CF6F7C" w:rsidRPr="009F1614">
        <w:t xml:space="preserve">. A test source </w:t>
      </w:r>
      <w:r w:rsidR="00E32959" w:rsidRPr="009F1614">
        <w:rPr>
          <w:i/>
          <w:iCs/>
        </w:rPr>
        <w:t>V</w:t>
      </w:r>
      <w:r w:rsidR="00CF6F7C" w:rsidRPr="009F1614">
        <w:rPr>
          <w:i/>
          <w:iCs/>
          <w:vertAlign w:val="subscript"/>
        </w:rPr>
        <w:t>T</w:t>
      </w:r>
      <w:r w:rsidR="00CF6F7C" w:rsidRPr="009F1614">
        <w:t xml:space="preserve"> is connected between these terminals with the circuit left as is, that is with the independent sources retained, so that </w:t>
      </w:r>
      <w:r w:rsidR="00E32959" w:rsidRPr="009F1614">
        <w:rPr>
          <w:i/>
          <w:iCs/>
        </w:rPr>
        <w:t>I</w:t>
      </w:r>
      <w:r w:rsidR="00E32959" w:rsidRPr="009F1614">
        <w:rPr>
          <w:i/>
          <w:iCs/>
          <w:vertAlign w:val="subscript"/>
        </w:rPr>
        <w:t>N</w:t>
      </w:r>
      <w:r w:rsidR="00CF6F7C" w:rsidRPr="009F1614">
        <w:t xml:space="preserve"> </w:t>
      </w:r>
      <w:r w:rsidR="00CF6F7C" w:rsidRPr="009F1614">
        <w:sym w:font="Symbol" w:char="F0B9"/>
      </w:r>
      <w:r w:rsidR="00CF6F7C" w:rsidRPr="009F1614">
        <w:t xml:space="preserve"> 0.</w:t>
      </w:r>
      <w:r w:rsidR="00E32959" w:rsidRPr="009F1614">
        <w:t xml:space="preserve"> </w:t>
      </w:r>
    </w:p>
    <w:p w:rsidR="00606F6D" w:rsidRPr="009F1614" w:rsidRDefault="00606F6D" w:rsidP="00C01E98">
      <w:pPr>
        <w:widowControl w:val="0"/>
      </w:pPr>
      <w:r w:rsidRPr="009F1614">
        <w:t>KCL gives:</w:t>
      </w:r>
    </w:p>
    <w:p w:rsidR="00606F6D" w:rsidRPr="009F1614" w:rsidRDefault="00606F6D" w:rsidP="00C01E98">
      <w:pPr>
        <w:widowControl w:val="0"/>
        <w:tabs>
          <w:tab w:val="left" w:pos="3240"/>
          <w:tab w:val="right" w:pos="8280"/>
        </w:tabs>
      </w:pPr>
      <w:r w:rsidRPr="009F1614">
        <w:tab/>
      </w:r>
      <w:r w:rsidRPr="009F1614">
        <w:rPr>
          <w:position w:val="-10"/>
        </w:rPr>
        <w:object w:dxaOrig="1420" w:dyaOrig="320">
          <v:shape id="_x0000_i1033" type="#_x0000_t75" style="width:71.25pt;height:16.5pt" o:ole="">
            <v:imagedata r:id="rId55" o:title=""/>
          </v:shape>
          <o:OLEObject Type="Embed" ProgID="Equation.3" ShapeID="_x0000_i1033" DrawAspect="Content" ObjectID="_1470335576" r:id="rId56"/>
        </w:object>
      </w:r>
      <w:r w:rsidRPr="009F1614">
        <w:tab/>
        <w:t>(4.3.1)</w:t>
      </w:r>
    </w:p>
    <w:p w:rsidR="00606F6D" w:rsidRPr="009F1614" w:rsidRDefault="00606F6D" w:rsidP="00DF569F">
      <w:pPr>
        <w:widowControl w:val="0"/>
      </w:pPr>
      <w:r w:rsidRPr="009F1614">
        <w:tab/>
        <w:t xml:space="preserve">If </w:t>
      </w:r>
      <w:r w:rsidRPr="009F1614">
        <w:rPr>
          <w:i/>
          <w:iCs/>
        </w:rPr>
        <w:t>V</w:t>
      </w:r>
      <w:r w:rsidRPr="009F1614">
        <w:rPr>
          <w:i/>
          <w:iCs/>
          <w:vertAlign w:val="subscript"/>
        </w:rPr>
        <w:t>T</w:t>
      </w:r>
      <w:r w:rsidRPr="009F1614">
        <w:t xml:space="preserve"> is varied between 0 and 1 V, and </w:t>
      </w:r>
      <w:r w:rsidRPr="009F1614">
        <w:rPr>
          <w:i/>
          <w:iCs/>
        </w:rPr>
        <w:t>I</w:t>
      </w:r>
      <w:r w:rsidRPr="009F1614">
        <w:rPr>
          <w:i/>
          <w:iCs/>
          <w:vertAlign w:val="subscript"/>
        </w:rPr>
        <w:t>T</w:t>
      </w:r>
      <w:r w:rsidRPr="009F1614">
        <w:t xml:space="preserve"> is plotted against </w:t>
      </w:r>
      <w:r w:rsidRPr="009F1614">
        <w:rPr>
          <w:i/>
          <w:iCs/>
        </w:rPr>
        <w:t>V</w:t>
      </w:r>
      <w:r w:rsidRPr="009F1614">
        <w:rPr>
          <w:i/>
          <w:iCs/>
          <w:vertAlign w:val="subscript"/>
        </w:rPr>
        <w:t>T</w:t>
      </w:r>
      <w:r w:rsidRPr="009F1614">
        <w:t xml:space="preserve">, a straight line graph is obtained having a </w:t>
      </w:r>
      <w:r w:rsidR="00DF569F">
        <w:t>current</w:t>
      </w:r>
      <w:r w:rsidRPr="009F1614">
        <w:t xml:space="preserve"> intercept </w:t>
      </w:r>
      <w:r w:rsidRPr="00440F96">
        <w:rPr>
          <w:i/>
          <w:iCs/>
        </w:rPr>
        <w:t>I</w:t>
      </w:r>
      <w:r w:rsidRPr="00440F96">
        <w:rPr>
          <w:i/>
          <w:iCs/>
          <w:vertAlign w:val="subscript"/>
        </w:rPr>
        <w:t>N</w:t>
      </w:r>
      <w:r w:rsidRPr="009F1614">
        <w:t xml:space="preserve"> at </w:t>
      </w:r>
      <w:r w:rsidRPr="009F1614">
        <w:rPr>
          <w:i/>
          <w:iCs/>
        </w:rPr>
        <w:t>V</w:t>
      </w:r>
      <w:r w:rsidRPr="009F1614">
        <w:rPr>
          <w:i/>
          <w:iCs/>
          <w:vertAlign w:val="subscript"/>
        </w:rPr>
        <w:t>T</w:t>
      </w:r>
      <w:r w:rsidRPr="009F1614">
        <w:t xml:space="preserve"> = 0. The difference between </w:t>
      </w:r>
      <w:r w:rsidR="00C1608F" w:rsidRPr="009F1614">
        <w:rPr>
          <w:i/>
        </w:rPr>
        <w:t>I</w:t>
      </w:r>
      <w:r w:rsidR="00C1608F" w:rsidRPr="009F1614">
        <w:rPr>
          <w:i/>
          <w:vertAlign w:val="subscript"/>
        </w:rPr>
        <w:t>T</w:t>
      </w:r>
      <w:r w:rsidR="00C1608F" w:rsidRPr="009F1614">
        <w:rPr>
          <w:vertAlign w:val="subscript"/>
        </w:rPr>
        <w:t>1</w:t>
      </w:r>
      <w:r w:rsidR="00C1608F" w:rsidRPr="009F1614">
        <w:t xml:space="preserve">, which is </w:t>
      </w:r>
      <w:r w:rsidRPr="009F1614">
        <w:rPr>
          <w:i/>
          <w:iCs/>
        </w:rPr>
        <w:t>I</w:t>
      </w:r>
      <w:r w:rsidRPr="009F1614">
        <w:rPr>
          <w:i/>
          <w:iCs/>
          <w:vertAlign w:val="subscript"/>
        </w:rPr>
        <w:t>T</w:t>
      </w:r>
      <w:r w:rsidRPr="009F1614">
        <w:t xml:space="preserve"> at</w:t>
      </w:r>
      <w:r w:rsidR="009450CC" w:rsidRPr="009F1614">
        <w:t xml:space="preserve"> </w:t>
      </w:r>
      <w:r w:rsidRPr="009F1614">
        <w:rPr>
          <w:i/>
          <w:iCs/>
        </w:rPr>
        <w:t>V</w:t>
      </w:r>
      <w:r w:rsidRPr="009F1614">
        <w:rPr>
          <w:i/>
          <w:iCs/>
          <w:vertAlign w:val="subscript"/>
        </w:rPr>
        <w:t>T</w:t>
      </w:r>
      <w:r w:rsidRPr="009F1614">
        <w:t xml:space="preserve"> = 1 V</w:t>
      </w:r>
      <w:r w:rsidR="00C1608F" w:rsidRPr="009F1614">
        <w:t>,</w:t>
      </w:r>
      <w:r w:rsidRPr="009F1614">
        <w:t xml:space="preserve"> and </w:t>
      </w:r>
      <w:r w:rsidRPr="009F1614">
        <w:rPr>
          <w:i/>
          <w:iCs/>
        </w:rPr>
        <w:t>I</w:t>
      </w:r>
      <w:r w:rsidRPr="009F1614">
        <w:rPr>
          <w:i/>
          <w:iCs/>
          <w:vertAlign w:val="subscript"/>
        </w:rPr>
        <w:t>N</w:t>
      </w:r>
      <w:r w:rsidRPr="009F1614">
        <w:t xml:space="preserve"> is numerically equal to </w:t>
      </w:r>
      <w:r w:rsidRPr="009F1614">
        <w:rPr>
          <w:i/>
          <w:iCs/>
        </w:rPr>
        <w:t>G</w:t>
      </w:r>
      <w:r w:rsidRPr="009F1614">
        <w:rPr>
          <w:i/>
          <w:iCs/>
          <w:vertAlign w:val="subscript"/>
        </w:rPr>
        <w:t>N</w:t>
      </w:r>
      <w:r w:rsidRPr="009F1614">
        <w:t xml:space="preserve"> (Figure 4.3.2b). </w:t>
      </w:r>
      <w:r w:rsidRPr="009F1614">
        <w:rPr>
          <w:i/>
          <w:iCs/>
        </w:rPr>
        <w:t>V</w:t>
      </w:r>
      <w:r w:rsidRPr="009F1614">
        <w:rPr>
          <w:i/>
          <w:iCs/>
          <w:vertAlign w:val="subscript"/>
        </w:rPr>
        <w:t>T</w:t>
      </w:r>
      <w:r w:rsidRPr="009F1614">
        <w:t xml:space="preserve"> is conveniently varied in PSpice over a desired range of values, using the “DC Sweep” feature.</w:t>
      </w:r>
    </w:p>
    <w:p w:rsidR="00752593" w:rsidRDefault="00752593" w:rsidP="00C01E98">
      <w:pPr>
        <w:widowControl w:val="0"/>
        <w:ind w:left="360" w:hanging="360"/>
      </w:pPr>
    </w:p>
    <w:p w:rsidR="00DF569F" w:rsidRDefault="00DF569F" w:rsidP="00C01E98">
      <w:pPr>
        <w:widowControl w:val="0"/>
        <w:ind w:left="360" w:hanging="360"/>
      </w:pPr>
    </w:p>
    <w:p w:rsidR="005C4766" w:rsidRPr="009F1614" w:rsidRDefault="005C4766" w:rsidP="00C01E98">
      <w:pPr>
        <w:widowControl w:val="0"/>
        <w:pBdr>
          <w:left w:val="single" w:sz="24" w:space="4" w:color="auto"/>
        </w:pBdr>
        <w:shd w:val="clear" w:color="auto" w:fill="000000"/>
        <w:ind w:left="360" w:hanging="360"/>
        <w:rPr>
          <w:b/>
          <w:bCs/>
          <w:color w:val="FFFFFF"/>
        </w:rPr>
      </w:pPr>
      <w:r w:rsidRPr="009F1614">
        <w:rPr>
          <w:b/>
          <w:bCs/>
          <w:color w:val="FFFFFF"/>
        </w:rPr>
        <w:t>Example 4.3.1</w:t>
      </w:r>
    </w:p>
    <w:p w:rsidR="005C4766" w:rsidRPr="009F1614" w:rsidRDefault="000066CC" w:rsidP="00460105">
      <w:pPr>
        <w:widowControl w:val="0"/>
        <w:pBdr>
          <w:left w:val="single" w:sz="24" w:space="4" w:color="auto"/>
        </w:pBdr>
      </w:pPr>
      <w:r>
        <w:pict>
          <v:shape id="_x0000_s4310" type="#_x0000_t75" style="position:absolute;margin-left:114.05pt;margin-top:5.4pt;width:307.45pt;height:131.35pt;z-index:251774976;mso-position-horizontal-relative:text;mso-position-vertical-relative:text">
            <v:imagedata r:id="rId57" o:title=""/>
            <w10:wrap type="square"/>
          </v:shape>
        </w:pict>
      </w:r>
      <w:r w:rsidR="00AC4177">
        <w:t xml:space="preserve">It is </w:t>
      </w:r>
      <w:r w:rsidR="00AC4177" w:rsidRPr="009F1614">
        <w:t>required</w:t>
      </w:r>
      <w:r w:rsidR="00AC4177">
        <w:t xml:space="preserve"> to</w:t>
      </w:r>
      <w:r w:rsidR="006B7107" w:rsidRPr="009F1614">
        <w:t xml:space="preserve"> determine </w:t>
      </w:r>
      <w:r w:rsidR="006B7107" w:rsidRPr="009F1614">
        <w:rPr>
          <w:i/>
          <w:iCs/>
        </w:rPr>
        <w:t>I</w:t>
      </w:r>
      <w:r w:rsidR="006B7107" w:rsidRPr="009F1614">
        <w:rPr>
          <w:i/>
          <w:iCs/>
          <w:vertAlign w:val="subscript"/>
        </w:rPr>
        <w:t>L</w:t>
      </w:r>
      <w:r w:rsidR="006B7107" w:rsidRPr="009F1614">
        <w:t xml:space="preserve"> in Figure 4.3.3 using NEC.</w:t>
      </w:r>
    </w:p>
    <w:p w:rsidR="00606F6D" w:rsidRPr="009F1614" w:rsidRDefault="000066CC" w:rsidP="00DF569F">
      <w:pPr>
        <w:widowControl w:val="0"/>
        <w:pBdr>
          <w:left w:val="single" w:sz="24" w:space="4" w:color="auto"/>
        </w:pBdr>
        <w:tabs>
          <w:tab w:val="right" w:pos="8280"/>
        </w:tabs>
      </w:pPr>
      <w:r>
        <w:rPr>
          <w:color w:val="000000" w:themeColor="text1"/>
        </w:rPr>
        <w:pict>
          <v:shape id="_x0000_s4311" type="#_x0000_t75" style="position:absolute;margin-left:121.85pt;margin-top:79.2pt;width:299.5pt;height:263.3pt;z-index:251777024;mso-position-horizontal-relative:text;mso-position-vertical-relative:text">
            <v:imagedata r:id="rId58" o:title=""/>
            <w10:wrap type="square"/>
          </v:shape>
        </w:pict>
      </w:r>
      <w:r w:rsidR="00C749F1" w:rsidRPr="00467B45">
        <w:rPr>
          <w:b/>
          <w:bCs/>
          <w:color w:val="000000" w:themeColor="text1"/>
        </w:rPr>
        <w:t>Solution:</w:t>
      </w:r>
      <w:r w:rsidR="00C749F1" w:rsidRPr="009F1614">
        <w:t xml:space="preserve"> When terminals ‘ab’ are short circuited, </w:t>
      </w:r>
      <w:r w:rsidR="00C749F1" w:rsidRPr="009F1614">
        <w:rPr>
          <w:i/>
          <w:iCs/>
        </w:rPr>
        <w:t>V</w:t>
      </w:r>
      <w:r w:rsidR="00460105" w:rsidRPr="009F1614">
        <w:rPr>
          <w:i/>
          <w:iCs/>
          <w:vertAlign w:val="subscript"/>
        </w:rPr>
        <w:t>X</w:t>
      </w:r>
      <w:r w:rsidR="00C749F1" w:rsidRPr="009F1614">
        <w:t xml:space="preserve"> = 0 and the </w:t>
      </w:r>
      <w:r w:rsidR="00DF569F">
        <w:t xml:space="preserve">VCVS </w:t>
      </w:r>
      <w:r w:rsidR="00C749F1" w:rsidRPr="009F1614">
        <w:t>becomes a short circuit (Figure 4.3.4a).</w:t>
      </w:r>
      <w:r w:rsidR="00981C92" w:rsidRPr="009F1614">
        <w:t xml:space="preserve"> The 15 </w:t>
      </w:r>
      <w:r w:rsidR="00981C92" w:rsidRPr="009F1614">
        <w:sym w:font="Symbol" w:char="F057"/>
      </w:r>
      <w:r w:rsidR="00981C92" w:rsidRPr="009F1614">
        <w:t xml:space="preserve"> and 10 </w:t>
      </w:r>
      <w:r w:rsidR="00981C92" w:rsidRPr="009F1614">
        <w:sym w:font="Symbol" w:char="F057"/>
      </w:r>
      <w:r w:rsidR="00981C92" w:rsidRPr="009F1614">
        <w:t xml:space="preserve"> resistors are paralleled. By current division, the currents in these two resistors are 2 A and 3 A as shown. </w:t>
      </w:r>
      <w:r w:rsidR="00981C92" w:rsidRPr="009F1614">
        <w:rPr>
          <w:i/>
          <w:iCs/>
        </w:rPr>
        <w:t>I</w:t>
      </w:r>
      <w:r w:rsidR="00460105" w:rsidRPr="009F1614">
        <w:rPr>
          <w:i/>
          <w:iCs/>
          <w:vertAlign w:val="subscript"/>
        </w:rPr>
        <w:t>S</w:t>
      </w:r>
      <w:r w:rsidR="00981C92" w:rsidRPr="009F1614">
        <w:t xml:space="preserve"> = -2 A and the </w:t>
      </w:r>
      <w:r w:rsidR="00DF569F">
        <w:t>CCCS</w:t>
      </w:r>
      <w:r w:rsidR="00981C92" w:rsidRPr="009F1614">
        <w:t xml:space="preserve"> becomes 6 A directed upwards. It follows that </w:t>
      </w:r>
      <w:r w:rsidR="00981C92" w:rsidRPr="009F1614">
        <w:rPr>
          <w:i/>
          <w:iCs/>
        </w:rPr>
        <w:t>I</w:t>
      </w:r>
      <w:r w:rsidR="00981C92" w:rsidRPr="009F1614">
        <w:rPr>
          <w:i/>
          <w:iCs/>
          <w:vertAlign w:val="subscript"/>
        </w:rPr>
        <w:t>SC</w:t>
      </w:r>
      <w:r w:rsidR="00981C92" w:rsidRPr="009F1614">
        <w:t xml:space="preserve"> = </w:t>
      </w:r>
      <w:r w:rsidR="00981C92" w:rsidRPr="009F1614">
        <w:rPr>
          <w:i/>
          <w:iCs/>
        </w:rPr>
        <w:t>I</w:t>
      </w:r>
      <w:r w:rsidR="00981C92" w:rsidRPr="009F1614">
        <w:rPr>
          <w:i/>
          <w:iCs/>
          <w:vertAlign w:val="subscript"/>
        </w:rPr>
        <w:t>N</w:t>
      </w:r>
      <w:r w:rsidR="00981C92" w:rsidRPr="009F1614">
        <w:t xml:space="preserve"> =</w:t>
      </w:r>
      <w:r w:rsidR="00DF569F">
        <w:t xml:space="preserve"> </w:t>
      </w:r>
      <w:r w:rsidR="00194EC0" w:rsidRPr="009F1614">
        <w:t>3 + 6 =</w:t>
      </w:r>
      <w:r w:rsidR="00981C92" w:rsidRPr="009F1614">
        <w:t xml:space="preserve"> 9 A.</w:t>
      </w:r>
      <w:r w:rsidR="00440F96">
        <w:t xml:space="preserve"> Note that the 6 A source current only adds to the current in the short circuit between nodes ‘a’ and ‘b’ in Figure 4.3.4a and does not affect current division.</w:t>
      </w:r>
    </w:p>
    <w:p w:rsidR="00260421" w:rsidRDefault="00981C92" w:rsidP="00260421">
      <w:pPr>
        <w:widowControl w:val="0"/>
        <w:pBdr>
          <w:left w:val="single" w:sz="24" w:space="4" w:color="auto"/>
        </w:pBdr>
      </w:pPr>
      <w:r w:rsidRPr="009F1614">
        <w:tab/>
        <w:t xml:space="preserve">To determine </w:t>
      </w:r>
      <w:r w:rsidRPr="009F1614">
        <w:rPr>
          <w:i/>
          <w:iCs/>
        </w:rPr>
        <w:t>R</w:t>
      </w:r>
      <w:r w:rsidRPr="009F1614">
        <w:rPr>
          <w:i/>
          <w:iCs/>
          <w:vertAlign w:val="subscript"/>
        </w:rPr>
        <w:t>N</w:t>
      </w:r>
      <w:r w:rsidRPr="009F1614">
        <w:t xml:space="preserve">, a test source </w:t>
      </w:r>
      <w:r w:rsidRPr="009F1614">
        <w:rPr>
          <w:i/>
          <w:iCs/>
        </w:rPr>
        <w:t>I</w:t>
      </w:r>
      <w:r w:rsidRPr="009F1614">
        <w:rPr>
          <w:i/>
          <w:iCs/>
          <w:vertAlign w:val="subscript"/>
        </w:rPr>
        <w:t>T</w:t>
      </w:r>
      <w:r w:rsidRPr="009F1614">
        <w:t xml:space="preserve"> is applied, with the 5 A current source replaced </w:t>
      </w:r>
      <w:r w:rsidR="00003532" w:rsidRPr="009F1614">
        <w:t>by an open circuit</w:t>
      </w:r>
      <w:r w:rsidRPr="009F1614">
        <w:t xml:space="preserve"> </w:t>
      </w:r>
      <w:r w:rsidR="00003532" w:rsidRPr="009F1614">
        <w:t>(Figure 4.3.4b). KVL gives:</w:t>
      </w:r>
    </w:p>
    <w:p w:rsidR="00606F6D" w:rsidRPr="009F1614" w:rsidRDefault="00260421" w:rsidP="00F34921">
      <w:pPr>
        <w:widowControl w:val="0"/>
        <w:pBdr>
          <w:left w:val="single" w:sz="24" w:space="4" w:color="auto"/>
        </w:pBdr>
        <w:tabs>
          <w:tab w:val="left" w:pos="2520"/>
          <w:tab w:val="left" w:pos="5040"/>
          <w:tab w:val="left" w:pos="5760"/>
          <w:tab w:val="right" w:pos="8280"/>
        </w:tabs>
      </w:pPr>
      <w:r>
        <w:tab/>
      </w:r>
      <w:r w:rsidR="00003532" w:rsidRPr="009F1614">
        <w:t>2</w:t>
      </w:r>
      <w:r w:rsidR="00003532" w:rsidRPr="009F1614">
        <w:rPr>
          <w:i/>
          <w:iCs/>
        </w:rPr>
        <w:t>V</w:t>
      </w:r>
      <w:r w:rsidR="00003532" w:rsidRPr="009F1614">
        <w:rPr>
          <w:i/>
          <w:iCs/>
          <w:vertAlign w:val="subscript"/>
        </w:rPr>
        <w:t>T</w:t>
      </w:r>
      <w:r w:rsidR="00003532" w:rsidRPr="009F1614">
        <w:t xml:space="preserve"> – 25</w:t>
      </w:r>
      <w:r w:rsidR="00003532" w:rsidRPr="009F1614">
        <w:rPr>
          <w:i/>
          <w:iCs/>
        </w:rPr>
        <w:t>I</w:t>
      </w:r>
      <w:r w:rsidR="00460105" w:rsidRPr="009F1614">
        <w:rPr>
          <w:i/>
          <w:iCs/>
          <w:vertAlign w:val="subscript"/>
        </w:rPr>
        <w:t>S</w:t>
      </w:r>
      <w:r w:rsidR="00003532" w:rsidRPr="009F1614">
        <w:t xml:space="preserve"> –</w:t>
      </w:r>
      <w:r w:rsidR="00003532" w:rsidRPr="009F1614">
        <w:rPr>
          <w:i/>
          <w:iCs/>
        </w:rPr>
        <w:t>V</w:t>
      </w:r>
      <w:r w:rsidR="00003532" w:rsidRPr="009F1614">
        <w:rPr>
          <w:i/>
          <w:iCs/>
          <w:vertAlign w:val="subscript"/>
        </w:rPr>
        <w:t>T</w:t>
      </w:r>
      <w:r w:rsidR="00F34921">
        <w:t xml:space="preserve"> = 0,</w:t>
      </w:r>
      <w:r w:rsidR="00F34921">
        <w:tab/>
      </w:r>
      <w:r w:rsidR="00003532" w:rsidRPr="009F1614">
        <w:t>or</w:t>
      </w:r>
      <w:r w:rsidR="00934FD0" w:rsidRPr="009F1614">
        <w:t xml:space="preserve"> </w:t>
      </w:r>
      <w:r w:rsidR="00003532" w:rsidRPr="009F1614">
        <w:tab/>
      </w:r>
      <w:r w:rsidR="00003532" w:rsidRPr="009F1614">
        <w:rPr>
          <w:i/>
          <w:iCs/>
        </w:rPr>
        <w:t>V</w:t>
      </w:r>
      <w:r w:rsidR="00003532" w:rsidRPr="009F1614">
        <w:rPr>
          <w:i/>
          <w:iCs/>
          <w:vertAlign w:val="subscript"/>
        </w:rPr>
        <w:t>T</w:t>
      </w:r>
      <w:r w:rsidR="00003532" w:rsidRPr="009F1614">
        <w:t xml:space="preserve"> = 25</w:t>
      </w:r>
      <w:r w:rsidR="00003532" w:rsidRPr="009F1614">
        <w:rPr>
          <w:i/>
          <w:iCs/>
        </w:rPr>
        <w:t>I</w:t>
      </w:r>
      <w:r w:rsidR="00460105" w:rsidRPr="009F1614">
        <w:rPr>
          <w:i/>
          <w:iCs/>
          <w:vertAlign w:val="subscript"/>
        </w:rPr>
        <w:t>S</w:t>
      </w:r>
      <w:r w:rsidR="00003532" w:rsidRPr="009F1614">
        <w:tab/>
        <w:t>(4.3.2)</w:t>
      </w:r>
    </w:p>
    <w:p w:rsidR="00003532" w:rsidRDefault="00003532" w:rsidP="00C01E98">
      <w:pPr>
        <w:widowControl w:val="0"/>
        <w:pBdr>
          <w:left w:val="single" w:sz="24" w:space="4" w:color="auto"/>
        </w:pBdr>
      </w:pPr>
      <w:r w:rsidRPr="009F1614">
        <w:tab/>
        <w:t xml:space="preserve">From KCL, </w:t>
      </w:r>
      <w:r w:rsidRPr="009F1614">
        <w:rPr>
          <w:i/>
          <w:iCs/>
        </w:rPr>
        <w:t>I</w:t>
      </w:r>
      <w:r w:rsidR="00460105" w:rsidRPr="009F1614">
        <w:rPr>
          <w:i/>
          <w:iCs/>
          <w:vertAlign w:val="subscript"/>
        </w:rPr>
        <w:t>S</w:t>
      </w:r>
      <w:r w:rsidRPr="009F1614">
        <w:t xml:space="preserve"> + </w:t>
      </w:r>
      <w:r w:rsidRPr="009F1614">
        <w:rPr>
          <w:i/>
          <w:iCs/>
        </w:rPr>
        <w:t>I</w:t>
      </w:r>
      <w:r w:rsidRPr="009F1614">
        <w:rPr>
          <w:i/>
          <w:iCs/>
          <w:vertAlign w:val="subscript"/>
        </w:rPr>
        <w:t>T</w:t>
      </w:r>
      <w:r w:rsidRPr="009F1614">
        <w:t xml:space="preserve"> = 3</w:t>
      </w:r>
      <w:r w:rsidRPr="009F1614">
        <w:rPr>
          <w:i/>
          <w:iCs/>
        </w:rPr>
        <w:t>I</w:t>
      </w:r>
      <w:r w:rsidR="00460105" w:rsidRPr="009F1614">
        <w:rPr>
          <w:i/>
          <w:iCs/>
          <w:vertAlign w:val="subscript"/>
        </w:rPr>
        <w:t>S</w:t>
      </w:r>
      <w:r w:rsidRPr="009F1614">
        <w:t>, or</w:t>
      </w:r>
      <w:r w:rsidR="00A52A07">
        <w:t>,</w:t>
      </w:r>
    </w:p>
    <w:p w:rsidR="00003532" w:rsidRPr="009F1614" w:rsidRDefault="003D3894" w:rsidP="00934FD0">
      <w:pPr>
        <w:widowControl w:val="0"/>
        <w:pBdr>
          <w:left w:val="single" w:sz="24" w:space="4" w:color="auto"/>
        </w:pBdr>
        <w:tabs>
          <w:tab w:val="left" w:pos="2880"/>
          <w:tab w:val="right" w:pos="8280"/>
        </w:tabs>
      </w:pPr>
      <w:r w:rsidRPr="009F1614">
        <w:rPr>
          <w:i/>
          <w:iCs/>
        </w:rPr>
        <w:tab/>
      </w:r>
      <w:r w:rsidR="00003532" w:rsidRPr="009F1614">
        <w:rPr>
          <w:i/>
          <w:iCs/>
        </w:rPr>
        <w:t>I</w:t>
      </w:r>
      <w:r w:rsidR="00003532" w:rsidRPr="009F1614">
        <w:rPr>
          <w:i/>
          <w:iCs/>
          <w:vertAlign w:val="subscript"/>
        </w:rPr>
        <w:t>T</w:t>
      </w:r>
      <w:r w:rsidR="00003532" w:rsidRPr="009F1614">
        <w:t xml:space="preserve"> = 2</w:t>
      </w:r>
      <w:r w:rsidR="00003532" w:rsidRPr="009F1614">
        <w:rPr>
          <w:i/>
          <w:iCs/>
        </w:rPr>
        <w:t>I</w:t>
      </w:r>
      <w:r w:rsidR="00460105" w:rsidRPr="009F1614">
        <w:rPr>
          <w:i/>
          <w:iCs/>
          <w:vertAlign w:val="subscript"/>
        </w:rPr>
        <w:t>S</w:t>
      </w:r>
      <w:r w:rsidRPr="009F1614">
        <w:rPr>
          <w:i/>
          <w:iCs/>
        </w:rPr>
        <w:t xml:space="preserve"> </w:t>
      </w:r>
      <w:r w:rsidRPr="009F1614">
        <w:rPr>
          <w:i/>
          <w:iCs/>
        </w:rPr>
        <w:tab/>
      </w:r>
      <w:r w:rsidR="00003532" w:rsidRPr="009F1614">
        <w:t>(4.3.3)</w:t>
      </w:r>
    </w:p>
    <w:p w:rsidR="00003532" w:rsidRPr="009F1614" w:rsidRDefault="006A41ED" w:rsidP="00C01E98">
      <w:pPr>
        <w:widowControl w:val="0"/>
        <w:pBdr>
          <w:left w:val="single" w:sz="24" w:space="4" w:color="auto"/>
        </w:pBdr>
      </w:pPr>
      <w:r w:rsidRPr="009F1614">
        <w:tab/>
        <w:t>Dividing Equation 4.3.3 by Equation 4.3.2</w:t>
      </w:r>
      <w:r w:rsidR="00003532" w:rsidRPr="009F1614">
        <w:t>,</w:t>
      </w:r>
    </w:p>
    <w:p w:rsidR="00003532" w:rsidRPr="009F1614" w:rsidRDefault="00003532" w:rsidP="00934FD0">
      <w:pPr>
        <w:widowControl w:val="0"/>
        <w:pBdr>
          <w:left w:val="single" w:sz="24" w:space="4" w:color="auto"/>
        </w:pBdr>
        <w:tabs>
          <w:tab w:val="left" w:pos="2880"/>
          <w:tab w:val="right" w:pos="8280"/>
        </w:tabs>
      </w:pPr>
      <w:r w:rsidRPr="009F1614">
        <w:tab/>
      </w:r>
      <w:r w:rsidR="002B2546" w:rsidRPr="009F1614">
        <w:rPr>
          <w:position w:val="-28"/>
        </w:rPr>
        <w:object w:dxaOrig="1560" w:dyaOrig="639">
          <v:shape id="_x0000_i1034" type="#_x0000_t75" style="width:78pt;height:31.5pt" o:ole="">
            <v:imagedata r:id="rId59" o:title=""/>
          </v:shape>
          <o:OLEObject Type="Embed" ProgID="Equation.3" ShapeID="_x0000_i1034" DrawAspect="Content" ObjectID="_1470335577" r:id="rId60"/>
        </w:object>
      </w:r>
      <w:r w:rsidR="002B2546" w:rsidRPr="009F1614">
        <w:sym w:font="Symbol" w:char="F057"/>
      </w:r>
      <w:r w:rsidRPr="009F1614">
        <w:tab/>
        <w:t>(4.3.4)</w:t>
      </w:r>
    </w:p>
    <w:p w:rsidR="00003532" w:rsidRPr="009F1614" w:rsidRDefault="002B2546" w:rsidP="00C01E98">
      <w:pPr>
        <w:widowControl w:val="0"/>
        <w:pBdr>
          <w:left w:val="single" w:sz="24" w:space="4" w:color="auto"/>
        </w:pBdr>
      </w:pPr>
      <w:r w:rsidRPr="009F1614">
        <w:tab/>
        <w:t xml:space="preserve">NEC therefore consists of a 9 </w:t>
      </w:r>
      <w:proofErr w:type="gramStart"/>
      <w:r w:rsidRPr="009F1614">
        <w:t>A</w:t>
      </w:r>
      <w:proofErr w:type="gramEnd"/>
      <w:r w:rsidRPr="009F1614">
        <w:t xml:space="preserve"> source in parallel with a 12.5 </w:t>
      </w:r>
      <w:r w:rsidRPr="009F1614">
        <w:sym w:font="Symbol" w:char="F057"/>
      </w:r>
      <w:r w:rsidRPr="009F1614">
        <w:t xml:space="preserve"> resistor (Figure 4.3.5</w:t>
      </w:r>
      <w:r w:rsidR="003D3894" w:rsidRPr="009F1614">
        <w:t>a</w:t>
      </w:r>
      <w:r w:rsidRPr="009F1614">
        <w:t>).</w:t>
      </w:r>
      <w:r w:rsidR="00BB20C9" w:rsidRPr="009F1614">
        <w:t xml:space="preserve"> When the 50 </w:t>
      </w:r>
      <w:r w:rsidR="00BB20C9" w:rsidRPr="009F1614">
        <w:sym w:font="Symbol" w:char="F057"/>
      </w:r>
      <w:r w:rsidR="00BB20C9" w:rsidRPr="009F1614">
        <w:t xml:space="preserve"> resistor is connected between terminals ‘ab’, it follows </w:t>
      </w:r>
      <w:r w:rsidR="00440F96">
        <w:t xml:space="preserve">from current division </w:t>
      </w:r>
      <w:r w:rsidR="00BB20C9" w:rsidRPr="009F1614">
        <w:t>that:</w:t>
      </w:r>
    </w:p>
    <w:p w:rsidR="00003532" w:rsidRDefault="003D3894" w:rsidP="00C01E98">
      <w:pPr>
        <w:widowControl w:val="0"/>
        <w:pBdr>
          <w:left w:val="single" w:sz="24" w:space="4" w:color="auto"/>
        </w:pBdr>
        <w:tabs>
          <w:tab w:val="left" w:pos="2880"/>
          <w:tab w:val="right" w:pos="8280"/>
        </w:tabs>
      </w:pPr>
      <w:r w:rsidRPr="009F1614">
        <w:tab/>
      </w:r>
      <w:r w:rsidR="00C01E98" w:rsidRPr="009F1614">
        <w:rPr>
          <w:position w:val="-22"/>
        </w:rPr>
        <w:object w:dxaOrig="1719" w:dyaOrig="580">
          <v:shape id="_x0000_i1035" type="#_x0000_t75" style="width:85.5pt;height:28.5pt" o:ole="">
            <v:imagedata r:id="rId61" o:title=""/>
          </v:shape>
          <o:OLEObject Type="Embed" ProgID="Equation.3" ShapeID="_x0000_i1035" DrawAspect="Content" ObjectID="_1470335578" r:id="rId62"/>
        </w:object>
      </w:r>
      <w:r w:rsidR="00BB20C9" w:rsidRPr="009F1614">
        <w:t xml:space="preserve"> </w:t>
      </w:r>
      <w:r w:rsidRPr="009F1614">
        <w:t xml:space="preserve">= 1.8 </w:t>
      </w:r>
      <w:r w:rsidR="00BB20C9" w:rsidRPr="009F1614">
        <w:t>A</w:t>
      </w:r>
      <w:r w:rsidR="00BB20C9" w:rsidRPr="009F1614">
        <w:tab/>
        <w:t>(4.3.5)</w:t>
      </w:r>
    </w:p>
    <w:p w:rsidR="00BB20C9" w:rsidRDefault="000066CC" w:rsidP="00A52A07">
      <w:pPr>
        <w:widowControl w:val="0"/>
        <w:pBdr>
          <w:left w:val="single" w:sz="24" w:space="4" w:color="auto"/>
        </w:pBdr>
      </w:pPr>
      <w:r>
        <w:pict>
          <v:shape id="_x0000_s4177" type="#_x0000_t75" style="position:absolute;margin-left:94.25pt;margin-top:7.2pt;width:330pt;height:127.5pt;z-index:251723776;mso-position-horizontal-relative:text;mso-position-vertical-relative:text">
            <v:imagedata r:id="rId63" o:title=""/>
            <w10:wrap type="square"/>
          </v:shape>
        </w:pict>
      </w:r>
      <w:r w:rsidR="00BB20C9" w:rsidRPr="009F1614">
        <w:tab/>
        <w:t xml:space="preserve">It may be noted that determining the open-circuit voltage in Figure 4.3.3 in order to work with TEC is </w:t>
      </w:r>
      <w:r w:rsidR="00506026" w:rsidRPr="009F1614">
        <w:t>slightly</w:t>
      </w:r>
      <w:r w:rsidR="00BB20C9" w:rsidRPr="009F1614">
        <w:t xml:space="preserve"> more </w:t>
      </w:r>
      <w:r w:rsidR="006526A3" w:rsidRPr="009F1614">
        <w:t xml:space="preserve">complicated than determining </w:t>
      </w:r>
      <w:r w:rsidR="006526A3" w:rsidRPr="009F1614">
        <w:rPr>
          <w:i/>
          <w:iCs/>
        </w:rPr>
        <w:t>I</w:t>
      </w:r>
      <w:r w:rsidR="006526A3" w:rsidRPr="009F1614">
        <w:rPr>
          <w:i/>
          <w:iCs/>
          <w:vertAlign w:val="subscript"/>
        </w:rPr>
        <w:t>N</w:t>
      </w:r>
      <w:r w:rsidR="006526A3" w:rsidRPr="009F1614">
        <w:t xml:space="preserve"> as in Figure 4.3.4a (Exercise 4.3.1).</w:t>
      </w:r>
    </w:p>
    <w:p w:rsidR="00A52A07" w:rsidRDefault="000066CC" w:rsidP="00A52A07">
      <w:pPr>
        <w:widowControl w:val="0"/>
        <w:pBdr>
          <w:left w:val="single" w:sz="24" w:space="4" w:color="auto"/>
        </w:pBdr>
      </w:pPr>
      <w:r>
        <w:pict>
          <v:shape id="_x0000_s4244" type="#_x0000_t75" style="position:absolute;margin-left:73.85pt;margin-top:122.4pt;width:5in;height:228pt;z-index:251752448;mso-position-horizontal-relative:text;mso-position-vertical-relative:text">
            <v:imagedata r:id="rId64" o:title=""/>
            <w10:wrap type="square"/>
          </v:shape>
        </w:pict>
      </w:r>
      <w:r>
        <w:pict>
          <v:shape id="_x0000_s4243" type="#_x0000_t75" style="position:absolute;margin-left:76.25pt;margin-top:.6pt;width:366pt;height:128.25pt;z-index:251750400;mso-position-horizontal-relative:text;mso-position-vertical-relative:text">
            <v:imagedata r:id="rId65" o:title=""/>
            <w10:wrap type="square"/>
          </v:shape>
        </w:pict>
      </w:r>
      <w:r w:rsidR="00C01E98" w:rsidRPr="009F1614">
        <w:rPr>
          <w:b/>
          <w:bCs/>
        </w:rPr>
        <w:t>Simulation:</w:t>
      </w:r>
      <w:r w:rsidR="00C01E98" w:rsidRPr="009F1614">
        <w:t xml:space="preserve"> </w:t>
      </w:r>
      <w:r w:rsidR="00E64E56">
        <w:t xml:space="preserve">The circuit is entered as in </w:t>
      </w:r>
      <w:r w:rsidR="00C01E98" w:rsidRPr="009F1614">
        <w:t xml:space="preserve">In Figure 4.3.6, </w:t>
      </w:r>
      <w:r w:rsidR="00E64E56">
        <w:t xml:space="preserve">in accordance with the method </w:t>
      </w:r>
      <w:r w:rsidR="00C01E98" w:rsidRPr="009F1614">
        <w:t xml:space="preserve">explained </w:t>
      </w:r>
      <w:r w:rsidR="00BB20C9" w:rsidRPr="009F1614">
        <w:t>in connection</w:t>
      </w:r>
      <w:r w:rsidR="00C01E98" w:rsidRPr="009F1614">
        <w:t xml:space="preserve"> </w:t>
      </w:r>
      <w:r w:rsidR="00BB20C9" w:rsidRPr="009F1614">
        <w:t xml:space="preserve">with Figure </w:t>
      </w:r>
      <w:r w:rsidR="00C01E98" w:rsidRPr="009F1614">
        <w:t>4.3.2.</w:t>
      </w:r>
      <w:r w:rsidR="006526A3" w:rsidRPr="009F1614">
        <w:t xml:space="preserve"> </w:t>
      </w:r>
      <w:r w:rsidR="00C01E98" w:rsidRPr="009F1614">
        <w:t>T</w:t>
      </w:r>
      <w:r w:rsidR="006526A3" w:rsidRPr="009F1614">
        <w:t xml:space="preserve">he 50 </w:t>
      </w:r>
      <w:r w:rsidR="006526A3" w:rsidRPr="009F1614">
        <w:sym w:font="Symbol" w:char="F057"/>
      </w:r>
      <w:r w:rsidR="006526A3" w:rsidRPr="009F1614">
        <w:t xml:space="preserve"> resistor </w:t>
      </w:r>
      <w:r w:rsidR="00C01E98" w:rsidRPr="009F1614">
        <w:t xml:space="preserve">is </w:t>
      </w:r>
      <w:r w:rsidR="006526A3" w:rsidRPr="009F1614">
        <w:t>i</w:t>
      </w:r>
      <w:r w:rsidR="003D3894" w:rsidRPr="009F1614">
        <w:t>nclude</w:t>
      </w:r>
      <w:r w:rsidR="00A20953" w:rsidRPr="009F1614">
        <w:t>d</w:t>
      </w:r>
      <w:r w:rsidR="00C01E98" w:rsidRPr="009F1614">
        <w:t xml:space="preserve"> in order to facilitate finding </w:t>
      </w:r>
      <w:r w:rsidR="00C01E98" w:rsidRPr="00E64E56">
        <w:rPr>
          <w:i/>
          <w:iCs/>
        </w:rPr>
        <w:t>I</w:t>
      </w:r>
      <w:r w:rsidR="00C01E98" w:rsidRPr="00E64E56">
        <w:rPr>
          <w:i/>
          <w:iCs/>
          <w:vertAlign w:val="subscript"/>
        </w:rPr>
        <w:t>L</w:t>
      </w:r>
      <w:r w:rsidR="00C01E98" w:rsidRPr="009F1614">
        <w:t xml:space="preserve">, </w:t>
      </w:r>
      <w:r w:rsidR="00E64E56">
        <w:t xml:space="preserve">as explained </w:t>
      </w:r>
    </w:p>
    <w:p w:rsidR="00752593" w:rsidRDefault="00E64E56" w:rsidP="00A52A07">
      <w:pPr>
        <w:widowControl w:val="0"/>
        <w:pBdr>
          <w:left w:val="single" w:sz="24" w:space="4" w:color="auto"/>
        </w:pBdr>
      </w:pPr>
      <w:proofErr w:type="gramStart"/>
      <w:r>
        <w:t>later</w:t>
      </w:r>
      <w:proofErr w:type="gramEnd"/>
      <w:r>
        <w:t xml:space="preserve">, </w:t>
      </w:r>
      <w:r w:rsidR="00C01E98" w:rsidRPr="009F1614">
        <w:t>but could be left out for the purpose of determining NEC between terminals ‘ab’.</w:t>
      </w:r>
      <w:r w:rsidR="00A20953" w:rsidRPr="009F1614">
        <w:t xml:space="preserve"> </w:t>
      </w:r>
      <w:r>
        <w:t>Note the</w:t>
      </w:r>
      <w:r w:rsidR="003D3894" w:rsidRPr="009F1614">
        <w:t xml:space="preserve"> alternative </w:t>
      </w:r>
      <w:r w:rsidR="00A20953" w:rsidRPr="009F1614">
        <w:t>way of connecting dependent sources i</w:t>
      </w:r>
      <w:r>
        <w:t>n</w:t>
      </w:r>
      <w:r w:rsidR="00A20953" w:rsidRPr="009F1614">
        <w:t xml:space="preserve"> </w:t>
      </w:r>
      <w:r w:rsidR="00C01E98" w:rsidRPr="009F1614">
        <w:t xml:space="preserve">Figure 4.3.6 </w:t>
      </w:r>
      <w:r>
        <w:t>in order to</w:t>
      </w:r>
      <w:r w:rsidR="00CA0503">
        <w:t xml:space="preserve"> avoid making the somewhat awkward connections to the control terminals of</w:t>
      </w:r>
      <w:r w:rsidR="001B63FB">
        <w:t xml:space="preserve"> </w:t>
      </w:r>
      <w:r w:rsidR="00A20953" w:rsidRPr="009F1614">
        <w:t>dependent sources. Thi</w:t>
      </w:r>
      <w:r w:rsidR="00FD322F" w:rsidRPr="009F1614">
        <w:t>s</w:t>
      </w:r>
      <w:r w:rsidR="003D3894" w:rsidRPr="009F1614">
        <w:t xml:space="preserve"> is to label the </w:t>
      </w:r>
      <w:r w:rsidR="00A20953" w:rsidRPr="009F1614">
        <w:t xml:space="preserve">appropriate </w:t>
      </w:r>
      <w:r w:rsidR="003D3894" w:rsidRPr="009F1614">
        <w:t xml:space="preserve">nodes using the net alias feature of PSpice, as described in Appendix </w:t>
      </w:r>
      <w:r w:rsidR="00934FD0" w:rsidRPr="009F1614">
        <w:t>A3</w:t>
      </w:r>
      <w:r w:rsidR="003D3894" w:rsidRPr="009F1614">
        <w:t xml:space="preserve">. PSpice considers nodes having the same label to be connected together, as shown in Figure </w:t>
      </w:r>
      <w:r w:rsidR="00FD322F" w:rsidRPr="009F1614">
        <w:t>4.3.6</w:t>
      </w:r>
      <w:r w:rsidR="003D3894" w:rsidRPr="009F1614">
        <w:t>.</w:t>
      </w:r>
      <w:r w:rsidR="00FD322F" w:rsidRPr="009F1614">
        <w:t xml:space="preserve"> </w:t>
      </w:r>
      <w:r w:rsidR="003D3894" w:rsidRPr="009F1614">
        <w:t>A DC sweep is perf</w:t>
      </w:r>
      <w:r w:rsidR="00FD322F" w:rsidRPr="009F1614">
        <w:t xml:space="preserve">ormed as described in Example 4.2.1 but sweeping a voltage source instead of a current source. The DC sweep gives the plot of Figure 4.3.7, from which, </w:t>
      </w:r>
      <w:r w:rsidR="00FD322F" w:rsidRPr="009F1614">
        <w:rPr>
          <w:i/>
          <w:iCs/>
        </w:rPr>
        <w:t>I</w:t>
      </w:r>
      <w:r w:rsidR="00FD322F" w:rsidRPr="009F1614">
        <w:rPr>
          <w:i/>
          <w:iCs/>
          <w:vertAlign w:val="subscript"/>
        </w:rPr>
        <w:t>N</w:t>
      </w:r>
      <w:r w:rsidR="00FD322F" w:rsidRPr="009F1614">
        <w:t xml:space="preserve"> = 9 A and </w:t>
      </w:r>
      <w:r w:rsidR="00FD322F" w:rsidRPr="009F1614">
        <w:rPr>
          <w:i/>
          <w:iCs/>
        </w:rPr>
        <w:t>G</w:t>
      </w:r>
      <w:r w:rsidR="00FD322F" w:rsidRPr="009F1614">
        <w:rPr>
          <w:i/>
          <w:iCs/>
          <w:vertAlign w:val="subscript"/>
        </w:rPr>
        <w:t>N</w:t>
      </w:r>
      <w:r w:rsidR="00FD322F" w:rsidRPr="009F1614">
        <w:t xml:space="preserve"> = </w:t>
      </w:r>
      <w:r w:rsidR="00101651" w:rsidRPr="009F1614">
        <w:t xml:space="preserve">1/0.1 = </w:t>
      </w:r>
      <w:proofErr w:type="gramStart"/>
      <w:r w:rsidR="00101651" w:rsidRPr="009F1614">
        <w:t xml:space="preserve">10 </w:t>
      </w:r>
      <w:proofErr w:type="gramEnd"/>
      <w:r w:rsidR="00101651" w:rsidRPr="009F1614">
        <w:sym w:font="Symbol" w:char="F057"/>
      </w:r>
      <w:r w:rsidR="00101651" w:rsidRPr="009F1614">
        <w:t xml:space="preserve">, this being the parallel resistance of 12.5 </w:t>
      </w:r>
      <w:r w:rsidR="00101651" w:rsidRPr="009F1614">
        <w:sym w:font="Symbol" w:char="F057"/>
      </w:r>
      <w:r w:rsidR="00101651" w:rsidRPr="009F1614">
        <w:t xml:space="preserve"> and 50 </w:t>
      </w:r>
      <w:r w:rsidR="00101651" w:rsidRPr="009F1614">
        <w:sym w:font="Symbol" w:char="F057"/>
      </w:r>
      <w:r w:rsidR="00101651" w:rsidRPr="009F1614">
        <w:t xml:space="preserve"> (Figure 4.3.5b). </w:t>
      </w:r>
      <w:r w:rsidR="00101651" w:rsidRPr="009F1614">
        <w:rPr>
          <w:i/>
          <w:iCs/>
        </w:rPr>
        <w:t>I</w:t>
      </w:r>
      <w:r w:rsidR="00101651" w:rsidRPr="009F1614">
        <w:rPr>
          <w:i/>
          <w:iCs/>
          <w:vertAlign w:val="subscript"/>
        </w:rPr>
        <w:t>L</w:t>
      </w:r>
      <w:r w:rsidR="00101651" w:rsidRPr="009F1614">
        <w:t xml:space="preserve"> </w:t>
      </w:r>
    </w:p>
    <w:p w:rsidR="00BB20C9" w:rsidRPr="009F1614" w:rsidRDefault="00101651" w:rsidP="00A52A07">
      <w:pPr>
        <w:widowControl w:val="0"/>
        <w:pBdr>
          <w:left w:val="single" w:sz="24" w:space="4" w:color="auto"/>
        </w:pBdr>
      </w:pPr>
      <w:proofErr w:type="gramStart"/>
      <w:r w:rsidRPr="009F1614">
        <w:t>is</w:t>
      </w:r>
      <w:proofErr w:type="gramEnd"/>
      <w:r w:rsidRPr="009F1614">
        <w:t xml:space="preserve"> determined from </w:t>
      </w:r>
      <w:proofErr w:type="spellStart"/>
      <w:r w:rsidRPr="009F1614">
        <w:rPr>
          <w:i/>
          <w:iCs/>
        </w:rPr>
        <w:t>V</w:t>
      </w:r>
      <w:r w:rsidRPr="009F1614">
        <w:rPr>
          <w:i/>
          <w:iCs/>
          <w:vertAlign w:val="subscript"/>
        </w:rPr>
        <w:t>ab</w:t>
      </w:r>
      <w:proofErr w:type="spellEnd"/>
      <w:r w:rsidRPr="009F1614">
        <w:t xml:space="preserve"> = 9</w:t>
      </w:r>
      <w:r w:rsidRPr="009F1614">
        <w:sym w:font="Symbol" w:char="F0B4"/>
      </w:r>
      <w:r w:rsidRPr="009F1614">
        <w:t xml:space="preserve">10 = 90 V in both Figures 4.3.5a and 4.3.5b. It follows from Figure 4.3.5a that </w:t>
      </w:r>
      <w:r w:rsidRPr="009F1614">
        <w:rPr>
          <w:i/>
          <w:iCs/>
        </w:rPr>
        <w:t>I</w:t>
      </w:r>
      <w:r w:rsidRPr="009F1614">
        <w:rPr>
          <w:i/>
          <w:iCs/>
          <w:vertAlign w:val="subscript"/>
        </w:rPr>
        <w:t>L</w:t>
      </w:r>
      <w:r w:rsidRPr="009F1614">
        <w:t xml:space="preserve"> = 90/50 = 1.8 A.</w:t>
      </w:r>
    </w:p>
    <w:p w:rsidR="00606F6D" w:rsidRPr="009F1614" w:rsidRDefault="00606F6D" w:rsidP="00C01E98">
      <w:pPr>
        <w:widowControl w:val="0"/>
        <w:ind w:left="360" w:hanging="360"/>
      </w:pPr>
    </w:p>
    <w:p w:rsidR="005C4766" w:rsidRPr="009F1614" w:rsidRDefault="00101651" w:rsidP="00C01E98">
      <w:pPr>
        <w:widowControl w:val="0"/>
        <w:ind w:left="360" w:hanging="360"/>
        <w:rPr>
          <w:b/>
          <w:bCs/>
        </w:rPr>
      </w:pPr>
      <w:r w:rsidRPr="009F1614">
        <w:rPr>
          <w:b/>
          <w:bCs/>
        </w:rPr>
        <w:t>Exercise 4.3.1</w:t>
      </w:r>
    </w:p>
    <w:p w:rsidR="00101651" w:rsidRPr="009F1614" w:rsidRDefault="00101651" w:rsidP="00C01E98">
      <w:pPr>
        <w:widowControl w:val="0"/>
        <w:ind w:left="720" w:hanging="720"/>
      </w:pPr>
      <w:r w:rsidRPr="009F1614">
        <w:tab/>
        <w:t xml:space="preserve">Determine </w:t>
      </w:r>
      <w:r w:rsidRPr="009F1614">
        <w:rPr>
          <w:i/>
          <w:iCs/>
        </w:rPr>
        <w:t>V</w:t>
      </w:r>
      <w:r w:rsidRPr="009F1614">
        <w:rPr>
          <w:i/>
          <w:iCs/>
          <w:vertAlign w:val="subscript"/>
        </w:rPr>
        <w:t>Th</w:t>
      </w:r>
      <w:r w:rsidRPr="009F1614">
        <w:t xml:space="preserve"> directly from the circuit of Figure 4.3.3.</w:t>
      </w:r>
    </w:p>
    <w:p w:rsidR="006A4A7E" w:rsidRDefault="006A4A7E" w:rsidP="00C01E98">
      <w:pPr>
        <w:widowControl w:val="0"/>
        <w:ind w:left="360" w:hanging="360"/>
      </w:pPr>
    </w:p>
    <w:p w:rsidR="00E64E56" w:rsidRPr="00E64E56" w:rsidRDefault="000066CC" w:rsidP="00CB36B5">
      <w:pPr>
        <w:widowControl w:val="0"/>
        <w:ind w:left="360" w:hanging="360"/>
        <w:rPr>
          <w:b/>
          <w:bCs/>
        </w:rPr>
      </w:pPr>
      <w:r>
        <w:pict>
          <v:shape id="_x0000_s4210" type="#_x0000_t75" style="position:absolute;left:0;text-align:left;margin-left:216.05pt;margin-top:10.8pt;width:216.7pt;height:113.8pt;z-index:251727872;mso-position-horizontal-relative:text;mso-position-vertical-relative:text">
            <v:imagedata r:id="rId66" o:title=""/>
            <w10:wrap type="square"/>
          </v:shape>
        </w:pict>
      </w:r>
      <w:r w:rsidR="00E64E56" w:rsidRPr="00E64E56">
        <w:rPr>
          <w:b/>
          <w:bCs/>
        </w:rPr>
        <w:t>Primal Exercise 4.3.2</w:t>
      </w:r>
    </w:p>
    <w:p w:rsidR="00CB36B5" w:rsidRDefault="00E64E56" w:rsidP="00BA732D">
      <w:pPr>
        <w:widowControl w:val="0"/>
      </w:pPr>
      <w:r>
        <w:tab/>
      </w:r>
      <w:r w:rsidR="00CB36B5">
        <w:t>Dete</w:t>
      </w:r>
      <w:r w:rsidR="00F34921">
        <w:t>rmine N</w:t>
      </w:r>
      <w:r w:rsidR="00CB36B5">
        <w:t xml:space="preserve">EC between nodes ‘a’ and ‘b’ in Figure 4.3.8: (a) without including the 10 </w:t>
      </w:r>
      <w:r w:rsidR="00CB36B5">
        <w:sym w:font="Symbol" w:char="F057"/>
      </w:r>
      <w:r w:rsidR="00CB36B5">
        <w:t xml:space="preserve"> resistance between these nodes; (b) including this resistance.</w:t>
      </w:r>
    </w:p>
    <w:p w:rsidR="00CB36B5" w:rsidRDefault="00CB36B5" w:rsidP="00CB36B5">
      <w:pPr>
        <w:widowControl w:val="0"/>
        <w:ind w:left="720" w:hanging="720"/>
      </w:pPr>
      <w:r>
        <w:t>Ans.</w:t>
      </w:r>
      <w:r>
        <w:tab/>
        <w:t xml:space="preserve">(a) 10 A in parallel with </w:t>
      </w:r>
      <w:proofErr w:type="gramStart"/>
      <w:r>
        <w:t xml:space="preserve">15 </w:t>
      </w:r>
      <w:proofErr w:type="gramEnd"/>
      <w:r>
        <w:sym w:font="Symbol" w:char="F057"/>
      </w:r>
      <w:r>
        <w:t>;</w:t>
      </w:r>
    </w:p>
    <w:p w:rsidR="00CB36B5" w:rsidRDefault="00CB36B5" w:rsidP="00CB36B5">
      <w:pPr>
        <w:widowControl w:val="0"/>
        <w:ind w:left="720"/>
      </w:pPr>
      <w:r>
        <w:t>(</w:t>
      </w:r>
      <w:proofErr w:type="gramStart"/>
      <w:r>
        <w:t>b</w:t>
      </w:r>
      <w:proofErr w:type="gramEnd"/>
      <w:r>
        <w:t xml:space="preserve">) 10 A in parallel with 6 </w:t>
      </w:r>
      <w:r>
        <w:sym w:font="Symbol" w:char="F057"/>
      </w:r>
      <w:r>
        <w:t>.</w:t>
      </w:r>
    </w:p>
    <w:p w:rsidR="00E64E56" w:rsidRPr="009F1614" w:rsidRDefault="00E64E56" w:rsidP="00323319">
      <w:pPr>
        <w:widowControl w:val="0"/>
        <w:ind w:left="360" w:hanging="360"/>
      </w:pPr>
    </w:p>
    <w:p w:rsidR="00AB7240" w:rsidRPr="009F1614" w:rsidRDefault="001A6771" w:rsidP="00C01E98">
      <w:pPr>
        <w:widowControl w:val="0"/>
        <w:ind w:left="720" w:hanging="720"/>
        <w:rPr>
          <w:b/>
          <w:bCs/>
        </w:rPr>
      </w:pPr>
      <w:r w:rsidRPr="009F1614">
        <w:rPr>
          <w:b/>
          <w:bCs/>
        </w:rPr>
        <w:t>4.4</w:t>
      </w:r>
      <w:r w:rsidR="00AB7240" w:rsidRPr="009F1614">
        <w:rPr>
          <w:b/>
          <w:bCs/>
        </w:rPr>
        <w:tab/>
        <w:t>Substitution Theorem</w:t>
      </w:r>
    </w:p>
    <w:p w:rsidR="007D2CE5" w:rsidRDefault="000066CC" w:rsidP="009148D1">
      <w:pPr>
        <w:widowControl w:val="0"/>
      </w:pPr>
      <w:r>
        <w:pict>
          <v:shape id="_x0000_s4384" type="#_x0000_t75" style="position:absolute;margin-left:106.85pt;margin-top:24.6pt;width:333.75pt;height:262.5pt;z-index:251856896;mso-position-horizontal-relative:text;mso-position-vertical-relative:text">
            <v:imagedata r:id="rId67" o:title=""/>
            <w10:wrap type="square"/>
          </v:shape>
        </w:pict>
      </w:r>
      <w:r w:rsidR="00530DD3" w:rsidRPr="009F1614">
        <w:tab/>
      </w:r>
      <w:r w:rsidR="008F4AF0" w:rsidRPr="009F1614">
        <w:t xml:space="preserve">Consider a circuit N </w:t>
      </w:r>
      <w:r w:rsidR="007B77D0" w:rsidRPr="009F1614">
        <w:t xml:space="preserve">connected at </w:t>
      </w:r>
      <w:r w:rsidR="008F4AF0" w:rsidRPr="009F1614">
        <w:t xml:space="preserve">terminals </w:t>
      </w:r>
      <w:r w:rsidR="007B77D0" w:rsidRPr="009F1614">
        <w:t xml:space="preserve">‘ab’ </w:t>
      </w:r>
      <w:r w:rsidR="008F4AF0" w:rsidRPr="009F1614">
        <w:t xml:space="preserve">to a </w:t>
      </w:r>
      <w:r w:rsidR="005F3DE3" w:rsidRPr="009F1614">
        <w:t>circuit N</w:t>
      </w:r>
      <w:r w:rsidR="00EC4771" w:rsidRPr="009F1614">
        <w:rPr>
          <w:vertAlign w:val="subscript"/>
        </w:rPr>
        <w:t>A</w:t>
      </w:r>
      <w:r w:rsidR="005F3DE3" w:rsidRPr="009F1614">
        <w:t xml:space="preserve"> </w:t>
      </w:r>
      <w:r w:rsidR="00D9525B">
        <w:t xml:space="preserve">having </w:t>
      </w:r>
      <w:r w:rsidR="005F3DE3" w:rsidRPr="009F1614">
        <w:t xml:space="preserve">a </w:t>
      </w:r>
      <w:r w:rsidR="00D9525B">
        <w:t>designated voltage</w:t>
      </w:r>
      <w:r w:rsidR="009148D1">
        <w:t xml:space="preserve"> </w:t>
      </w:r>
      <w:r w:rsidR="005F3DE3" w:rsidRPr="009F1614">
        <w:rPr>
          <w:i/>
          <w:iCs/>
        </w:rPr>
        <w:t>V</w:t>
      </w:r>
      <w:r w:rsidR="00EC4771" w:rsidRPr="009F1614">
        <w:rPr>
          <w:i/>
          <w:iCs/>
          <w:vertAlign w:val="subscript"/>
        </w:rPr>
        <w:t>A</w:t>
      </w:r>
      <w:r w:rsidR="005F3DE3" w:rsidRPr="009F1614">
        <w:t xml:space="preserve"> across ‘ab’</w:t>
      </w:r>
      <w:r w:rsidR="00B53C49" w:rsidRPr="009F1614">
        <w:t xml:space="preserve"> (Figure 4.4.1a)</w:t>
      </w:r>
      <w:r w:rsidR="00D9525B">
        <w:t>,</w:t>
      </w:r>
      <w:r w:rsidR="00323319">
        <w:t xml:space="preserve"> </w:t>
      </w:r>
      <w:r w:rsidR="00D9525B">
        <w:t xml:space="preserve">where </w:t>
      </w:r>
      <w:r w:rsidR="00D9525B" w:rsidRPr="00D9525B">
        <w:rPr>
          <w:i/>
          <w:iCs/>
        </w:rPr>
        <w:t>V</w:t>
      </w:r>
      <w:r w:rsidR="00D9525B" w:rsidRPr="00D9525B">
        <w:rPr>
          <w:i/>
          <w:iCs/>
          <w:vertAlign w:val="subscript"/>
        </w:rPr>
        <w:t>A</w:t>
      </w:r>
      <w:r w:rsidR="00D9525B">
        <w:t xml:space="preserve"> could be </w:t>
      </w:r>
      <w:r w:rsidR="00BA732D">
        <w:t>of known or unknown value.</w:t>
      </w:r>
      <w:r w:rsidR="008F4AF0" w:rsidRPr="009F1614">
        <w:t xml:space="preserve"> </w:t>
      </w:r>
      <w:r w:rsidR="00EC4771" w:rsidRPr="009F1614">
        <w:t xml:space="preserve">Let </w:t>
      </w:r>
      <w:r w:rsidR="00BA732D" w:rsidRPr="009F1614">
        <w:rPr>
          <w:i/>
          <w:iCs/>
        </w:rPr>
        <w:t>I</w:t>
      </w:r>
      <w:r w:rsidR="00323319" w:rsidRPr="009F1614">
        <w:rPr>
          <w:i/>
          <w:iCs/>
          <w:vertAlign w:val="subscript"/>
        </w:rPr>
        <w:t>X</w:t>
      </w:r>
      <w:r w:rsidR="00BA732D" w:rsidRPr="009F1614">
        <w:t xml:space="preserve"> </w:t>
      </w:r>
      <w:r w:rsidR="00BA732D">
        <w:t xml:space="preserve">be </w:t>
      </w:r>
      <w:r w:rsidR="00EC4771" w:rsidRPr="009F1614">
        <w:t>th</w:t>
      </w:r>
      <w:r w:rsidR="00323319">
        <w:t>e current</w:t>
      </w:r>
      <w:r w:rsidR="009148D1">
        <w:t xml:space="preserve"> </w:t>
      </w:r>
      <w:r w:rsidR="00323319">
        <w:t>flowing from N to N</w:t>
      </w:r>
      <w:r w:rsidR="00323319" w:rsidRPr="00323319">
        <w:rPr>
          <w:vertAlign w:val="subscript"/>
        </w:rPr>
        <w:t>A</w:t>
      </w:r>
      <w:r w:rsidR="00323319">
        <w:t>.</w:t>
      </w:r>
      <w:r w:rsidR="00BA732D">
        <w:t xml:space="preserve"> </w:t>
      </w:r>
      <w:r w:rsidR="00EC4771" w:rsidRPr="009F1614">
        <w:t xml:space="preserve">According to the substitution theorem, </w:t>
      </w:r>
      <w:r w:rsidR="00BA732D" w:rsidRPr="00323319">
        <w:t>N</w:t>
      </w:r>
      <w:r w:rsidR="00BA732D" w:rsidRPr="00323319">
        <w:rPr>
          <w:vertAlign w:val="subscript"/>
        </w:rPr>
        <w:t>A</w:t>
      </w:r>
      <w:r w:rsidR="00BA732D">
        <w:t xml:space="preserve"> can be replaced by </w:t>
      </w:r>
      <w:r w:rsidR="00B53C49" w:rsidRPr="009F1614">
        <w:t xml:space="preserve">an independent voltage source </w:t>
      </w:r>
      <w:r w:rsidR="007B77D0" w:rsidRPr="009F1614">
        <w:rPr>
          <w:i/>
          <w:iCs/>
        </w:rPr>
        <w:t>V</w:t>
      </w:r>
      <w:r w:rsidR="007B77D0" w:rsidRPr="009F1614">
        <w:rPr>
          <w:i/>
          <w:iCs/>
          <w:vertAlign w:val="subscript"/>
        </w:rPr>
        <w:t>A</w:t>
      </w:r>
      <w:r w:rsidR="007B77D0" w:rsidRPr="009F1614">
        <w:t xml:space="preserve"> (Figure 4.4.1b), </w:t>
      </w:r>
      <w:r w:rsidR="00D9525B">
        <w:t>without affecting</w:t>
      </w:r>
      <w:r w:rsidR="007B77D0" w:rsidRPr="009F1614">
        <w:t xml:space="preserve"> </w:t>
      </w:r>
      <w:r w:rsidR="00EC4771" w:rsidRPr="009F1614">
        <w:rPr>
          <w:i/>
          <w:iCs/>
        </w:rPr>
        <w:t>I</w:t>
      </w:r>
      <w:r w:rsidR="00323319" w:rsidRPr="009F1614">
        <w:rPr>
          <w:i/>
          <w:iCs/>
          <w:vertAlign w:val="subscript"/>
        </w:rPr>
        <w:t>X</w:t>
      </w:r>
      <w:r w:rsidR="00323319" w:rsidRPr="009F1614">
        <w:t>.</w:t>
      </w:r>
      <w:r w:rsidR="00323319">
        <w:t xml:space="preserve"> </w:t>
      </w:r>
      <w:r w:rsidR="007B77D0" w:rsidRPr="009F1614">
        <w:t>This can be readily justified if N is represented bet</w:t>
      </w:r>
      <w:r w:rsidR="00834C32" w:rsidRPr="009F1614">
        <w:t xml:space="preserve">ween terminals ‘ab’ by its TEC, as in </w:t>
      </w:r>
      <w:r w:rsidR="007B77D0" w:rsidRPr="009F1614">
        <w:t>Figure</w:t>
      </w:r>
      <w:r w:rsidR="00834C32" w:rsidRPr="009F1614">
        <w:t>s</w:t>
      </w:r>
      <w:r w:rsidR="00B25A15" w:rsidRPr="009F1614">
        <w:t xml:space="preserve"> </w:t>
      </w:r>
      <w:r w:rsidR="007B77D0" w:rsidRPr="009F1614">
        <w:t>4.4.1c</w:t>
      </w:r>
      <w:r w:rsidR="00834C32" w:rsidRPr="009F1614">
        <w:t xml:space="preserve"> and 4.4.1d</w:t>
      </w:r>
      <w:r w:rsidR="007B77D0" w:rsidRPr="009F1614">
        <w:t>.</w:t>
      </w:r>
      <w:r w:rsidR="00834C32" w:rsidRPr="009F1614">
        <w:t xml:space="preserve"> It is evident from these figures that</w:t>
      </w:r>
      <w:r w:rsidR="007D2CE5">
        <w:t xml:space="preserve"> </w:t>
      </w:r>
      <w:r w:rsidR="00B50FE6">
        <w:t xml:space="preserve">KVL </w:t>
      </w:r>
      <w:r w:rsidR="007D2CE5">
        <w:t>is the same in both cases, namely:</w:t>
      </w:r>
      <w:r w:rsidR="00834C32" w:rsidRPr="009F1614">
        <w:t xml:space="preserve"> </w:t>
      </w:r>
      <w:r w:rsidR="009148D1" w:rsidRPr="009F1614">
        <w:rPr>
          <w:position w:val="-10"/>
        </w:rPr>
        <w:object w:dxaOrig="1680" w:dyaOrig="320">
          <v:shape id="_x0000_i1036" type="#_x0000_t75" style="width:84pt;height:16.5pt" o:ole="">
            <v:imagedata r:id="rId68" o:title=""/>
          </v:shape>
          <o:OLEObject Type="Embed" ProgID="Equation.3" ShapeID="_x0000_i1036" DrawAspect="Content" ObjectID="_1470335579" r:id="rId69"/>
        </w:object>
      </w:r>
      <w:r w:rsidR="007D2CE5">
        <w:t xml:space="preserve"> </w:t>
      </w:r>
      <w:r w:rsidR="006E2D26">
        <w:t>and</w:t>
      </w:r>
      <w:r w:rsidR="007D2CE5">
        <w:t xml:space="preserve"> gives</w:t>
      </w:r>
      <w:r w:rsidR="006E2D26">
        <w:t>:</w:t>
      </w:r>
      <w:r w:rsidR="006D2DF9">
        <w:t xml:space="preserve"> </w:t>
      </w:r>
    </w:p>
    <w:p w:rsidR="00834C32" w:rsidRDefault="00834C32" w:rsidP="007D2CE5">
      <w:pPr>
        <w:widowControl w:val="0"/>
        <w:tabs>
          <w:tab w:val="left" w:pos="3060"/>
          <w:tab w:val="right" w:pos="8280"/>
        </w:tabs>
        <w:ind w:firstLine="720"/>
      </w:pPr>
      <w:r w:rsidRPr="009F1614">
        <w:tab/>
      </w:r>
      <w:r w:rsidR="009148D1" w:rsidRPr="009F1614">
        <w:rPr>
          <w:position w:val="-28"/>
        </w:rPr>
        <w:object w:dxaOrig="1400" w:dyaOrig="639">
          <v:shape id="_x0000_i1037" type="#_x0000_t75" style="width:70.5pt;height:31.5pt" o:ole="">
            <v:imagedata r:id="rId70" o:title=""/>
          </v:shape>
          <o:OLEObject Type="Embed" ProgID="Equation.3" ShapeID="_x0000_i1037" DrawAspect="Content" ObjectID="_1470335580" r:id="rId71"/>
        </w:object>
      </w:r>
      <w:r w:rsidRPr="009F1614">
        <w:tab/>
        <w:t>(4.4.1)</w:t>
      </w:r>
    </w:p>
    <w:p w:rsidR="006D2DF9" w:rsidRDefault="00A26DE2" w:rsidP="00752593">
      <w:pPr>
        <w:widowControl w:val="0"/>
      </w:pPr>
      <w:r w:rsidRPr="009F1614">
        <w:tab/>
      </w:r>
      <w:r w:rsidR="00D9525B">
        <w:t>In other words, replacing N</w:t>
      </w:r>
      <w:r w:rsidR="00D9525B" w:rsidRPr="00D9525B">
        <w:rPr>
          <w:vertAlign w:val="subscript"/>
        </w:rPr>
        <w:t>A</w:t>
      </w:r>
      <w:r w:rsidR="00D9525B">
        <w:t xml:space="preserve"> by </w:t>
      </w:r>
      <w:r w:rsidR="00A502CC">
        <w:t xml:space="preserve">an independent voltage source </w:t>
      </w:r>
      <w:r w:rsidR="006E2D26" w:rsidRPr="006E2D26">
        <w:rPr>
          <w:i/>
          <w:iCs/>
        </w:rPr>
        <w:t>V</w:t>
      </w:r>
      <w:r w:rsidR="006E2D26" w:rsidRPr="006E2D26">
        <w:rPr>
          <w:i/>
          <w:iCs/>
          <w:vertAlign w:val="subscript"/>
        </w:rPr>
        <w:t>A</w:t>
      </w:r>
      <w:r w:rsidR="006E2D26">
        <w:t xml:space="preserve"> </w:t>
      </w:r>
      <w:r w:rsidR="0080630A">
        <w:t xml:space="preserve">does not affect N, since </w:t>
      </w:r>
      <w:r w:rsidR="0080630A" w:rsidRPr="0080630A">
        <w:rPr>
          <w:i/>
          <w:iCs/>
        </w:rPr>
        <w:t>I</w:t>
      </w:r>
      <w:r w:rsidR="00BD3576" w:rsidRPr="0080630A">
        <w:rPr>
          <w:i/>
          <w:iCs/>
          <w:vertAlign w:val="subscript"/>
        </w:rPr>
        <w:t>X</w:t>
      </w:r>
      <w:r w:rsidR="0080630A">
        <w:t xml:space="preserve"> remains the same.</w:t>
      </w:r>
    </w:p>
    <w:p w:rsidR="002A1B66" w:rsidRPr="009F1614" w:rsidRDefault="000066CC" w:rsidP="009148D1">
      <w:pPr>
        <w:widowControl w:val="0"/>
      </w:pPr>
      <w:r>
        <w:pict>
          <v:shape id="_x0000_s4315" type="#_x0000_t75" style="position:absolute;margin-left:103.25pt;margin-top:50.4pt;width:338.4pt;height:269.9pt;z-index:251781120;mso-position-horizontal-relative:text;mso-position-vertical-relative:text">
            <v:imagedata r:id="rId72" o:title=""/>
            <w10:wrap type="square"/>
          </v:shape>
        </w:pict>
      </w:r>
      <w:r w:rsidR="006D2DF9">
        <w:tab/>
      </w:r>
      <w:r w:rsidR="002A1B66" w:rsidRPr="009F1614">
        <w:t>Similarly, suppose that N</w:t>
      </w:r>
      <w:r w:rsidR="002A1B66" w:rsidRPr="009F1614">
        <w:rPr>
          <w:vertAlign w:val="subscript"/>
        </w:rPr>
        <w:t>A</w:t>
      </w:r>
      <w:r w:rsidR="002A1B66" w:rsidRPr="009F1614">
        <w:t xml:space="preserve"> has a </w:t>
      </w:r>
      <w:r w:rsidR="00D9525B">
        <w:t>designated</w:t>
      </w:r>
      <w:r w:rsidR="002A1B66" w:rsidRPr="009F1614">
        <w:t xml:space="preserve"> current </w:t>
      </w:r>
      <w:r w:rsidR="002A1B66" w:rsidRPr="009F1614">
        <w:rPr>
          <w:i/>
          <w:iCs/>
        </w:rPr>
        <w:t>I</w:t>
      </w:r>
      <w:r w:rsidR="002A1B66" w:rsidRPr="009F1614">
        <w:rPr>
          <w:i/>
          <w:iCs/>
          <w:vertAlign w:val="subscript"/>
        </w:rPr>
        <w:t>A</w:t>
      </w:r>
      <w:r w:rsidR="002A1B66" w:rsidRPr="009F1614">
        <w:t xml:space="preserve"> at the common terminals ‘ab’ (Figure 4.4.2a)</w:t>
      </w:r>
      <w:r w:rsidR="00CF2009">
        <w:t xml:space="preserve">, where </w:t>
      </w:r>
      <w:r w:rsidR="00CF2009" w:rsidRPr="00CF2009">
        <w:rPr>
          <w:i/>
          <w:iCs/>
        </w:rPr>
        <w:t>I</w:t>
      </w:r>
      <w:r w:rsidR="00CF2009" w:rsidRPr="00CF2009">
        <w:rPr>
          <w:i/>
          <w:iCs/>
          <w:vertAlign w:val="subscript"/>
        </w:rPr>
        <w:t>A</w:t>
      </w:r>
      <w:r w:rsidR="00CF2009">
        <w:t xml:space="preserve"> could be known or unknown</w:t>
      </w:r>
      <w:r w:rsidR="002A1B66" w:rsidRPr="009F1614">
        <w:t xml:space="preserve">. Let </w:t>
      </w:r>
      <w:r w:rsidR="002A1B66" w:rsidRPr="009F1614">
        <w:rPr>
          <w:i/>
          <w:iCs/>
        </w:rPr>
        <w:t>V</w:t>
      </w:r>
      <w:r w:rsidR="00F83556" w:rsidRPr="009F1614">
        <w:rPr>
          <w:i/>
          <w:iCs/>
          <w:vertAlign w:val="subscript"/>
        </w:rPr>
        <w:t>X</w:t>
      </w:r>
      <w:r w:rsidR="002A1B66" w:rsidRPr="009F1614">
        <w:t xml:space="preserve"> </w:t>
      </w:r>
      <w:r w:rsidR="00D9525B">
        <w:t xml:space="preserve">be </w:t>
      </w:r>
      <w:r w:rsidR="00D9525B" w:rsidRPr="009F1614">
        <w:t>the voltage across terminals ‘ab’</w:t>
      </w:r>
      <w:r w:rsidR="002A1B66" w:rsidRPr="009F1614">
        <w:t xml:space="preserve">. According to the substitution theorem, an independent current source </w:t>
      </w:r>
      <w:r w:rsidR="002A1B66" w:rsidRPr="009F1614">
        <w:rPr>
          <w:i/>
          <w:iCs/>
        </w:rPr>
        <w:t>I</w:t>
      </w:r>
      <w:r w:rsidR="002A1B66" w:rsidRPr="009F1614">
        <w:rPr>
          <w:i/>
          <w:iCs/>
          <w:vertAlign w:val="subscript"/>
        </w:rPr>
        <w:t>A</w:t>
      </w:r>
      <w:r w:rsidR="002A1B66" w:rsidRPr="009F1614">
        <w:t xml:space="preserve"> can be substituted for N</w:t>
      </w:r>
      <w:r w:rsidR="002A1B66" w:rsidRPr="009F1614">
        <w:rPr>
          <w:vertAlign w:val="subscript"/>
        </w:rPr>
        <w:t>A</w:t>
      </w:r>
      <w:r w:rsidR="002A1B66" w:rsidRPr="009F1614">
        <w:t xml:space="preserve"> (Figure 4.4.2b), </w:t>
      </w:r>
      <w:r w:rsidR="00A502CC">
        <w:t xml:space="preserve">without affecting </w:t>
      </w:r>
      <w:r w:rsidR="002A1B66" w:rsidRPr="009F1614">
        <w:rPr>
          <w:i/>
          <w:iCs/>
        </w:rPr>
        <w:t>V</w:t>
      </w:r>
      <w:r w:rsidR="00F83556" w:rsidRPr="009F1614">
        <w:rPr>
          <w:i/>
          <w:iCs/>
          <w:vertAlign w:val="subscript"/>
        </w:rPr>
        <w:t>X</w:t>
      </w:r>
      <w:r w:rsidR="002A1B66" w:rsidRPr="009F1614">
        <w:t>.</w:t>
      </w:r>
      <w:r w:rsidR="006E2D26">
        <w:t xml:space="preserve"> </w:t>
      </w:r>
      <w:r w:rsidR="00A502CC">
        <w:t xml:space="preserve">Again, </w:t>
      </w:r>
      <w:r w:rsidR="006E2D26">
        <w:t>this</w:t>
      </w:r>
      <w:r w:rsidR="002A1B66" w:rsidRPr="009F1614">
        <w:t xml:space="preserve"> can be justified if N is represented between terminals ‘ab’ by its TEC, as in Figures</w:t>
      </w:r>
      <w:r w:rsidR="00600C7D" w:rsidRPr="009F1614">
        <w:t xml:space="preserve"> 4.4.2</w:t>
      </w:r>
      <w:r w:rsidR="002A1B66" w:rsidRPr="009F1614">
        <w:t>c</w:t>
      </w:r>
      <w:r w:rsidR="00600C7D" w:rsidRPr="009F1614">
        <w:t xml:space="preserve"> and 4.4.2</w:t>
      </w:r>
      <w:r w:rsidR="002A1B66" w:rsidRPr="009F1614">
        <w:t xml:space="preserve">d. It is evident from these figures that KVL </w:t>
      </w:r>
      <w:r w:rsidR="007D2CE5">
        <w:t>is the same in both cases and gives</w:t>
      </w:r>
      <w:r w:rsidR="002A1B66" w:rsidRPr="009F1614">
        <w:t>:</w:t>
      </w:r>
    </w:p>
    <w:p w:rsidR="002A1B66" w:rsidRPr="009F1614" w:rsidRDefault="002A1B66" w:rsidP="007D2CE5">
      <w:pPr>
        <w:widowControl w:val="0"/>
        <w:tabs>
          <w:tab w:val="left" w:pos="3060"/>
          <w:tab w:val="right" w:pos="8280"/>
        </w:tabs>
      </w:pPr>
      <w:r w:rsidRPr="009F1614">
        <w:tab/>
      </w:r>
      <w:r w:rsidR="00F83556" w:rsidRPr="009F1614">
        <w:rPr>
          <w:position w:val="-10"/>
        </w:rPr>
        <w:object w:dxaOrig="1680" w:dyaOrig="320">
          <v:shape id="_x0000_i1038" type="#_x0000_t75" style="width:84pt;height:16.5pt" o:ole="">
            <v:imagedata r:id="rId73" o:title=""/>
          </v:shape>
          <o:OLEObject Type="Embed" ProgID="Equation.3" ShapeID="_x0000_i1038" DrawAspect="Content" ObjectID="_1470335581" r:id="rId74"/>
        </w:object>
      </w:r>
      <w:r w:rsidRPr="009F1614">
        <w:tab/>
        <w:t>(4.</w:t>
      </w:r>
      <w:r w:rsidR="00600C7D" w:rsidRPr="009F1614">
        <w:t>4.2</w:t>
      </w:r>
      <w:r w:rsidRPr="009F1614">
        <w:t>)</w:t>
      </w:r>
    </w:p>
    <w:p w:rsidR="00AD770C" w:rsidRPr="009F1614" w:rsidRDefault="00363E39" w:rsidP="006E2D26">
      <w:pPr>
        <w:widowControl w:val="0"/>
      </w:pPr>
      <w:r w:rsidRPr="009F1614">
        <w:tab/>
      </w:r>
      <w:r w:rsidR="00A502CC">
        <w:t>In other words, replacing N</w:t>
      </w:r>
      <w:r w:rsidR="00A502CC" w:rsidRPr="00D9525B">
        <w:rPr>
          <w:vertAlign w:val="subscript"/>
        </w:rPr>
        <w:t>A</w:t>
      </w:r>
      <w:r w:rsidR="00A502CC">
        <w:t xml:space="preserve"> by </w:t>
      </w:r>
      <w:r w:rsidR="0080630A">
        <w:t xml:space="preserve">an independent current source </w:t>
      </w:r>
      <w:r w:rsidR="006E2D26" w:rsidRPr="006E2D26">
        <w:rPr>
          <w:i/>
          <w:iCs/>
        </w:rPr>
        <w:t>I</w:t>
      </w:r>
      <w:r w:rsidR="006E2D26" w:rsidRPr="006E2D26">
        <w:rPr>
          <w:i/>
          <w:iCs/>
          <w:vertAlign w:val="subscript"/>
        </w:rPr>
        <w:t>A</w:t>
      </w:r>
      <w:r w:rsidR="006E2D26">
        <w:t xml:space="preserve"> </w:t>
      </w:r>
      <w:r w:rsidR="0080630A">
        <w:t xml:space="preserve">does not affect N, since </w:t>
      </w:r>
      <w:r w:rsidR="0080630A" w:rsidRPr="00CF2009">
        <w:rPr>
          <w:i/>
          <w:iCs/>
        </w:rPr>
        <w:t>V</w:t>
      </w:r>
      <w:r w:rsidR="00F83556" w:rsidRPr="00CF2009">
        <w:rPr>
          <w:i/>
          <w:iCs/>
          <w:vertAlign w:val="subscript"/>
        </w:rPr>
        <w:t>X</w:t>
      </w:r>
      <w:r w:rsidR="0080630A">
        <w:t xml:space="preserve"> remains the same. T</w:t>
      </w:r>
      <w:r w:rsidRPr="009F1614">
        <w:t>he substitution theorem can be stated as</w:t>
      </w:r>
      <w:r w:rsidR="00600C7D" w:rsidRPr="009F1614">
        <w:t xml:space="preserve"> follows</w:t>
      </w:r>
      <w:r w:rsidRPr="009F1614">
        <w:t>:</w:t>
      </w:r>
    </w:p>
    <w:p w:rsidR="00600C7D" w:rsidRPr="009F1614" w:rsidRDefault="00363E39" w:rsidP="00752593">
      <w:pPr>
        <w:pStyle w:val="Footer"/>
        <w:widowControl w:val="0"/>
        <w:tabs>
          <w:tab w:val="left" w:pos="1440"/>
        </w:tabs>
        <w:ind w:left="1080" w:hanging="1080"/>
        <w:rPr>
          <w:b/>
          <w:i/>
          <w:color w:val="auto"/>
        </w:rPr>
      </w:pPr>
      <w:r w:rsidRPr="009F1614">
        <w:rPr>
          <w:b/>
          <w:iCs/>
          <w:color w:val="auto"/>
        </w:rPr>
        <w:t>Statement</w:t>
      </w:r>
      <w:r w:rsidR="00F83556">
        <w:rPr>
          <w:b/>
          <w:iCs/>
          <w:color w:val="auto"/>
        </w:rPr>
        <w:t>:</w:t>
      </w:r>
      <w:r w:rsidR="00F83556">
        <w:rPr>
          <w:b/>
          <w:iCs/>
          <w:color w:val="auto"/>
        </w:rPr>
        <w:tab/>
      </w:r>
      <w:r w:rsidRPr="009F1614">
        <w:rPr>
          <w:b/>
          <w:iCs/>
          <w:color w:val="auto"/>
        </w:rPr>
        <w:tab/>
      </w:r>
      <w:r w:rsidR="00600C7D" w:rsidRPr="009F1614">
        <w:rPr>
          <w:b/>
          <w:i/>
          <w:color w:val="auto"/>
        </w:rPr>
        <w:t xml:space="preserve">A circuit </w:t>
      </w:r>
      <w:r w:rsidR="00CF2009">
        <w:rPr>
          <w:b/>
          <w:i/>
          <w:color w:val="auto"/>
        </w:rPr>
        <w:t>having a</w:t>
      </w:r>
      <w:r w:rsidR="00600C7D" w:rsidRPr="009F1614">
        <w:rPr>
          <w:b/>
          <w:i/>
          <w:color w:val="auto"/>
        </w:rPr>
        <w:t xml:space="preserve"> </w:t>
      </w:r>
      <w:r w:rsidR="00CF2009">
        <w:rPr>
          <w:b/>
          <w:i/>
          <w:color w:val="auto"/>
        </w:rPr>
        <w:t>designated</w:t>
      </w:r>
      <w:r w:rsidR="00600C7D" w:rsidRPr="009F1614">
        <w:rPr>
          <w:b/>
          <w:i/>
          <w:color w:val="auto"/>
        </w:rPr>
        <w:t xml:space="preserve"> voltage V </w:t>
      </w:r>
      <w:r w:rsidR="00EC35B9" w:rsidRPr="009F1614">
        <w:rPr>
          <w:b/>
          <w:i/>
          <w:color w:val="auto"/>
        </w:rPr>
        <w:t>across it can be replaced by an</w:t>
      </w:r>
      <w:r w:rsidR="00600C7D" w:rsidRPr="009F1614">
        <w:rPr>
          <w:b/>
          <w:i/>
          <w:color w:val="auto"/>
        </w:rPr>
        <w:t xml:space="preserve"> ideal, independent voltage source V, without affecting the </w:t>
      </w:r>
      <w:r w:rsidR="004B5C18">
        <w:rPr>
          <w:b/>
          <w:i/>
          <w:color w:val="auto"/>
        </w:rPr>
        <w:t xml:space="preserve">rest of the </w:t>
      </w:r>
      <w:r w:rsidR="00600C7D" w:rsidRPr="009F1614">
        <w:rPr>
          <w:b/>
          <w:i/>
          <w:color w:val="auto"/>
        </w:rPr>
        <w:t xml:space="preserve">circuit. Similarly, a circuit </w:t>
      </w:r>
      <w:r w:rsidR="00CF2009">
        <w:rPr>
          <w:b/>
          <w:i/>
          <w:color w:val="auto"/>
        </w:rPr>
        <w:t>having</w:t>
      </w:r>
      <w:r w:rsidR="00600C7D" w:rsidRPr="009F1614">
        <w:rPr>
          <w:b/>
          <w:i/>
          <w:color w:val="auto"/>
        </w:rPr>
        <w:t xml:space="preserve"> a </w:t>
      </w:r>
      <w:r w:rsidR="00CF2009">
        <w:rPr>
          <w:b/>
          <w:i/>
          <w:color w:val="auto"/>
        </w:rPr>
        <w:t>designated</w:t>
      </w:r>
      <w:r w:rsidR="00600C7D" w:rsidRPr="009F1614">
        <w:rPr>
          <w:b/>
          <w:i/>
          <w:color w:val="auto"/>
        </w:rPr>
        <w:t xml:space="preserve"> current I through it can be replaced by an ideal, independent current source I, without affecting the </w:t>
      </w:r>
      <w:r w:rsidR="004B5C18">
        <w:rPr>
          <w:b/>
          <w:i/>
          <w:color w:val="auto"/>
        </w:rPr>
        <w:t>rest of</w:t>
      </w:r>
      <w:r w:rsidR="00600C7D" w:rsidRPr="009F1614">
        <w:rPr>
          <w:b/>
          <w:i/>
          <w:color w:val="auto"/>
        </w:rPr>
        <w:t xml:space="preserve"> the circuit.</w:t>
      </w:r>
    </w:p>
    <w:p w:rsidR="00E64F2D" w:rsidRPr="009F1614" w:rsidRDefault="003B6CB5" w:rsidP="00F83556">
      <w:pPr>
        <w:pStyle w:val="Footer"/>
        <w:widowControl w:val="0"/>
        <w:ind w:firstLine="720"/>
      </w:pPr>
      <w:r w:rsidRPr="009F1614">
        <w:t xml:space="preserve">There is no restriction on the nature of the circuit </w:t>
      </w:r>
      <w:r w:rsidR="006E2D26" w:rsidRPr="00F83556">
        <w:t>N</w:t>
      </w:r>
      <w:r w:rsidR="006E2D26" w:rsidRPr="00F83556">
        <w:rPr>
          <w:vertAlign w:val="subscript"/>
        </w:rPr>
        <w:t>A</w:t>
      </w:r>
      <w:r w:rsidR="00F83556">
        <w:t xml:space="preserve"> </w:t>
      </w:r>
      <w:r w:rsidRPr="009F1614">
        <w:t>that is being replaced by an independent source. It could be a single resistor, a dependent source, or any valid combination of independent sources, dependent sources, and resistors. The substitution theorem is illustrated by Example 4.4.1</w:t>
      </w:r>
      <w:r w:rsidR="004B5C18">
        <w:t>;</w:t>
      </w:r>
      <w:r w:rsidRPr="009F1614">
        <w:t xml:space="preserve"> </w:t>
      </w:r>
      <w:r w:rsidR="004B5C18">
        <w:t>it</w:t>
      </w:r>
      <w:r w:rsidRPr="009F1614">
        <w:t xml:space="preserve"> is particularly useful i</w:t>
      </w:r>
      <w:r w:rsidR="00E64F2D" w:rsidRPr="009F1614">
        <w:t xml:space="preserve">n </w:t>
      </w:r>
      <w:r w:rsidRPr="009F1614">
        <w:t xml:space="preserve">connection with </w:t>
      </w:r>
      <w:r w:rsidR="00E64F2D" w:rsidRPr="009F1614">
        <w:t>superposition</w:t>
      </w:r>
      <w:r w:rsidRPr="009F1614">
        <w:t>, discussed in the following chapter</w:t>
      </w:r>
      <w:r w:rsidR="00E64F2D" w:rsidRPr="009F1614">
        <w:t>.</w:t>
      </w:r>
    </w:p>
    <w:p w:rsidR="00CD0E20" w:rsidRDefault="00CD0E20" w:rsidP="00C01E98">
      <w:pPr>
        <w:widowControl w:val="0"/>
      </w:pPr>
    </w:p>
    <w:p w:rsidR="00CD0E20" w:rsidRPr="009F1614" w:rsidRDefault="00CD0E20" w:rsidP="00C01E98">
      <w:pPr>
        <w:widowControl w:val="0"/>
        <w:rPr>
          <w:b/>
          <w:bCs/>
        </w:rPr>
      </w:pPr>
      <w:r w:rsidRPr="009F1614">
        <w:rPr>
          <w:b/>
          <w:bCs/>
        </w:rPr>
        <w:t>Exercise 4.4.1</w:t>
      </w:r>
    </w:p>
    <w:p w:rsidR="00CD0E20" w:rsidRPr="009F1614" w:rsidRDefault="00CD0E20" w:rsidP="00E8669B">
      <w:pPr>
        <w:widowControl w:val="0"/>
      </w:pPr>
      <w:r w:rsidRPr="009F1614">
        <w:tab/>
        <w:t>Justify the substitution theorem by replacing circuit N by its NEC</w:t>
      </w:r>
      <w:r w:rsidR="00C32307" w:rsidRPr="009F1614">
        <w:t>: (a) in Figure 4.4.1; and (b) in Figure 4.4.2</w:t>
      </w:r>
      <w:r w:rsidRPr="009F1614">
        <w:t>.</w:t>
      </w:r>
    </w:p>
    <w:p w:rsidR="00363E39" w:rsidRPr="009F1614" w:rsidRDefault="00363E39" w:rsidP="00C01E98">
      <w:pPr>
        <w:widowControl w:val="0"/>
      </w:pPr>
    </w:p>
    <w:p w:rsidR="00DC1C8A" w:rsidRPr="009F1614" w:rsidRDefault="00CD0E20" w:rsidP="00C01E98">
      <w:pPr>
        <w:widowControl w:val="0"/>
        <w:pBdr>
          <w:left w:val="single" w:sz="24" w:space="4" w:color="auto"/>
        </w:pBdr>
        <w:shd w:val="clear" w:color="auto" w:fill="000000"/>
        <w:ind w:left="360" w:hanging="360"/>
        <w:rPr>
          <w:b/>
          <w:bCs/>
          <w:color w:val="FFFFFF"/>
        </w:rPr>
      </w:pPr>
      <w:r w:rsidRPr="009F1614">
        <w:rPr>
          <w:b/>
          <w:bCs/>
          <w:color w:val="FFFFFF"/>
        </w:rPr>
        <w:t>Example 4.4.1</w:t>
      </w:r>
    </w:p>
    <w:p w:rsidR="00DC1C8A" w:rsidRDefault="000066CC" w:rsidP="00F611BC">
      <w:pPr>
        <w:widowControl w:val="0"/>
        <w:pBdr>
          <w:left w:val="single" w:sz="24" w:space="4" w:color="auto"/>
        </w:pBdr>
        <w:ind w:firstLine="720"/>
      </w:pPr>
      <w:r>
        <w:pict>
          <v:shape id="_x0000_s4265" type="#_x0000_t75" style="position:absolute;left:0;text-align:left;margin-left:80.45pt;margin-top:175.8pt;width:354pt;height:178.5pt;z-index:251756544;mso-position-horizontal-relative:text;mso-position-vertical-relative:text">
            <v:imagedata r:id="rId75" o:title=""/>
            <w10:wrap type="square"/>
          </v:shape>
        </w:pict>
      </w:r>
      <w:r>
        <w:pict>
          <v:shape id="_x0000_s4211" type="#_x0000_t75" style="position:absolute;left:0;text-align:left;margin-left:218.45pt;margin-top:4.8pt;width:213.1pt;height:178.9pt;z-index:251729920;mso-position-horizontal-relative:text;mso-position-vertical-relative:text">
            <v:imagedata r:id="rId76" o:title=""/>
            <w10:wrap type="square"/>
          </v:shape>
        </w:pict>
      </w:r>
      <w:r w:rsidR="00753C71" w:rsidRPr="009F1614">
        <w:t xml:space="preserve">Given a known bridge circuit connected to a circuit </w:t>
      </w:r>
      <w:r w:rsidR="00FB3D0A" w:rsidRPr="009F1614">
        <w:t>N</w:t>
      </w:r>
      <w:r w:rsidR="00FB3D0A" w:rsidRPr="009F1614">
        <w:rPr>
          <w:vertAlign w:val="subscript"/>
        </w:rPr>
        <w:t>A</w:t>
      </w:r>
      <w:r w:rsidR="00FB3D0A" w:rsidRPr="009F1614">
        <w:t xml:space="preserve"> </w:t>
      </w:r>
      <w:r w:rsidR="00753C71" w:rsidRPr="009F1614">
        <w:t xml:space="preserve">of unknown component values, as illustrated in Figure 4.4.3. The bridge circuit </w:t>
      </w:r>
      <w:r w:rsidR="00DC1C8A" w:rsidRPr="009F1614">
        <w:t xml:space="preserve">is </w:t>
      </w:r>
      <w:r w:rsidR="00753C71" w:rsidRPr="009F1614">
        <w:t xml:space="preserve">inaccessible for measurements, </w:t>
      </w:r>
      <w:r w:rsidR="00EB1D77" w:rsidRPr="009F1614">
        <w:t>but the voltage across N</w:t>
      </w:r>
      <w:r w:rsidR="00EB1D77" w:rsidRPr="009F1614">
        <w:rPr>
          <w:vertAlign w:val="subscript"/>
        </w:rPr>
        <w:t>A</w:t>
      </w:r>
      <w:r w:rsidR="00EB1D77" w:rsidRPr="009F1614">
        <w:t xml:space="preserve"> can be measured by means of a voltage-measuring device (a voltmeter) and is found to  be 15 V, of the polarity indicated. It is </w:t>
      </w:r>
      <w:r w:rsidR="00DC1C8A" w:rsidRPr="009F1614">
        <w:t xml:space="preserve">required to determine </w:t>
      </w:r>
      <w:r w:rsidR="00DC1C8A" w:rsidRPr="009F1614">
        <w:rPr>
          <w:i/>
          <w:iCs/>
        </w:rPr>
        <w:t>I</w:t>
      </w:r>
      <w:r w:rsidR="00F611BC" w:rsidRPr="009F1614">
        <w:rPr>
          <w:i/>
          <w:iCs/>
          <w:vertAlign w:val="subscript"/>
        </w:rPr>
        <w:t>S</w:t>
      </w:r>
      <w:r w:rsidR="00EB1D77" w:rsidRPr="009F1614">
        <w:t xml:space="preserve">, the current drain on the 6 V </w:t>
      </w:r>
      <w:proofErr w:type="gramStart"/>
      <w:r w:rsidR="00EB1D77" w:rsidRPr="009F1614">
        <w:t>battery</w:t>
      </w:r>
      <w:proofErr w:type="gramEnd"/>
      <w:r w:rsidR="00DC1C8A" w:rsidRPr="009F1614">
        <w:t>.</w:t>
      </w:r>
    </w:p>
    <w:p w:rsidR="00F83556" w:rsidRDefault="000066CC" w:rsidP="00E8669B">
      <w:pPr>
        <w:widowControl w:val="0"/>
        <w:pBdr>
          <w:left w:val="single" w:sz="24" w:space="4" w:color="auto"/>
        </w:pBdr>
      </w:pPr>
      <w:r>
        <w:pict>
          <v:shape id="_x0000_s4316" type="#_x0000_t75" style="position:absolute;margin-left:103.85pt;margin-top:212.05pt;width:324.75pt;height:169.5pt;z-index:251783168;mso-position-horizontal-relative:text;mso-position-vertical-relative:text">
            <v:imagedata r:id="rId77" o:title=""/>
            <w10:wrap type="square"/>
          </v:shape>
        </w:pict>
      </w:r>
      <w:r w:rsidR="00DC1C8A" w:rsidRPr="00467B45">
        <w:rPr>
          <w:b/>
          <w:bCs/>
          <w:color w:val="000000" w:themeColor="text1"/>
        </w:rPr>
        <w:t>Solution:</w:t>
      </w:r>
      <w:r w:rsidR="00DC1C8A" w:rsidRPr="009F1614">
        <w:t xml:space="preserve"> </w:t>
      </w:r>
      <w:r w:rsidR="00EB1D77" w:rsidRPr="009F1614">
        <w:t xml:space="preserve">This may look like an impossible problem, but </w:t>
      </w:r>
      <w:r w:rsidR="00EB1D77" w:rsidRPr="009F1614">
        <w:rPr>
          <w:i/>
          <w:iCs/>
        </w:rPr>
        <w:t>I</w:t>
      </w:r>
      <w:r w:rsidR="00F611BC" w:rsidRPr="009F1614">
        <w:rPr>
          <w:i/>
          <w:iCs/>
          <w:vertAlign w:val="subscript"/>
        </w:rPr>
        <w:t>S</w:t>
      </w:r>
      <w:r w:rsidR="00EB1D77" w:rsidRPr="009F1614">
        <w:t xml:space="preserve"> can be readily determined by means of the substitution theorem. </w:t>
      </w:r>
      <w:r w:rsidR="00AC3333" w:rsidRPr="009F1614">
        <w:t>According to this theorem, N</w:t>
      </w:r>
      <w:r w:rsidR="00AC3333" w:rsidRPr="009F1614">
        <w:rPr>
          <w:vertAlign w:val="subscript"/>
        </w:rPr>
        <w:t>A</w:t>
      </w:r>
      <w:r w:rsidR="00AC3333" w:rsidRPr="009F1614">
        <w:t xml:space="preserve"> can be replaced by a 15 V independent source, without disturbing the circuit (Figure 4.4.4a). </w:t>
      </w:r>
      <w:r w:rsidR="00AC3333" w:rsidRPr="009F1614">
        <w:rPr>
          <w:i/>
          <w:iCs/>
        </w:rPr>
        <w:t>I</w:t>
      </w:r>
      <w:r w:rsidR="00F611BC" w:rsidRPr="009F1614">
        <w:rPr>
          <w:i/>
          <w:iCs/>
          <w:vertAlign w:val="subscript"/>
        </w:rPr>
        <w:t>S</w:t>
      </w:r>
      <w:r w:rsidR="00AC3333" w:rsidRPr="009F1614">
        <w:t xml:space="preserve"> can be conveniently determined by deriving TEC between terminals ‘ad’</w:t>
      </w:r>
      <w:r w:rsidR="00E8669B">
        <w:t xml:space="preserve"> </w:t>
      </w:r>
      <w:r w:rsidR="00E8669B" w:rsidRPr="009F1614">
        <w:t>(Figure 4.4.4b)</w:t>
      </w:r>
      <w:r w:rsidR="00AC3333" w:rsidRPr="009F1614">
        <w:t xml:space="preserve">. </w:t>
      </w:r>
      <w:proofErr w:type="spellStart"/>
      <w:r w:rsidR="00DC1C8A" w:rsidRPr="009F1614">
        <w:rPr>
          <w:i/>
          <w:iCs/>
        </w:rPr>
        <w:t>V</w:t>
      </w:r>
      <w:r w:rsidR="00DC1C8A" w:rsidRPr="009F1614">
        <w:rPr>
          <w:i/>
          <w:iCs/>
          <w:vertAlign w:val="subscript"/>
        </w:rPr>
        <w:t>Th</w:t>
      </w:r>
      <w:proofErr w:type="spellEnd"/>
      <w:r w:rsidR="00DC1C8A" w:rsidRPr="009F1614">
        <w:t xml:space="preserve"> = </w:t>
      </w:r>
      <w:proofErr w:type="spellStart"/>
      <w:r w:rsidR="00DC1C8A" w:rsidRPr="009F1614">
        <w:rPr>
          <w:i/>
          <w:iCs/>
        </w:rPr>
        <w:t>V</w:t>
      </w:r>
      <w:r w:rsidR="00DC1C8A" w:rsidRPr="009F1614">
        <w:rPr>
          <w:i/>
          <w:iCs/>
          <w:vertAlign w:val="subscript"/>
        </w:rPr>
        <w:t>ad</w:t>
      </w:r>
      <w:proofErr w:type="spellEnd"/>
      <w:r w:rsidR="00DC1C8A" w:rsidRPr="009F1614">
        <w:t xml:space="preserve"> = </w:t>
      </w:r>
      <w:proofErr w:type="spellStart"/>
      <w:proofErr w:type="gramStart"/>
      <w:r w:rsidR="00DC1C8A" w:rsidRPr="009F1614">
        <w:rPr>
          <w:i/>
          <w:iCs/>
        </w:rPr>
        <w:t>V</w:t>
      </w:r>
      <w:r w:rsidR="00DC1C8A" w:rsidRPr="009F1614">
        <w:rPr>
          <w:i/>
          <w:iCs/>
          <w:vertAlign w:val="subscript"/>
        </w:rPr>
        <w:t>ab</w:t>
      </w:r>
      <w:proofErr w:type="spellEnd"/>
      <w:proofErr w:type="gramEnd"/>
      <w:r w:rsidR="00DC1C8A" w:rsidRPr="009F1614">
        <w:t xml:space="preserve"> + </w:t>
      </w:r>
      <w:proofErr w:type="spellStart"/>
      <w:r w:rsidR="00DC1C8A" w:rsidRPr="009F1614">
        <w:rPr>
          <w:i/>
          <w:iCs/>
        </w:rPr>
        <w:t>V</w:t>
      </w:r>
      <w:r w:rsidR="00DC1C8A" w:rsidRPr="009F1614">
        <w:rPr>
          <w:i/>
          <w:iCs/>
          <w:vertAlign w:val="subscript"/>
        </w:rPr>
        <w:t>bd</w:t>
      </w:r>
      <w:proofErr w:type="spellEnd"/>
      <w:r w:rsidR="00DC1C8A" w:rsidRPr="009F1614">
        <w:t xml:space="preserve">. </w:t>
      </w:r>
      <w:r w:rsidR="00AC3333" w:rsidRPr="009F1614">
        <w:t>From voltage division,</w:t>
      </w:r>
      <w:r w:rsidR="00DC1C8A" w:rsidRPr="009F1614">
        <w:t xml:space="preserve"> </w:t>
      </w:r>
      <w:proofErr w:type="spellStart"/>
      <w:proofErr w:type="gramStart"/>
      <w:r w:rsidR="00C133D3" w:rsidRPr="009F1614">
        <w:rPr>
          <w:i/>
        </w:rPr>
        <w:t>V</w:t>
      </w:r>
      <w:r w:rsidR="00C133D3" w:rsidRPr="009F1614">
        <w:rPr>
          <w:i/>
          <w:vertAlign w:val="subscript"/>
        </w:rPr>
        <w:t>ab</w:t>
      </w:r>
      <w:proofErr w:type="spellEnd"/>
      <w:proofErr w:type="gramEnd"/>
      <w:r w:rsidR="00C133D3" w:rsidRPr="009F1614">
        <w:t xml:space="preserve"> = </w:t>
      </w:r>
      <w:r w:rsidR="00C133D3" w:rsidRPr="009F1614">
        <w:rPr>
          <w:position w:val="-22"/>
        </w:rPr>
        <w:object w:dxaOrig="1240" w:dyaOrig="580">
          <v:shape id="_x0000_i1039" type="#_x0000_t75" style="width:61.5pt;height:28.5pt" o:ole="">
            <v:imagedata r:id="rId78" o:title=""/>
          </v:shape>
          <o:OLEObject Type="Embed" ProgID="Equation.3" ShapeID="_x0000_i1039" DrawAspect="Content" ObjectID="_1470335582" r:id="rId79"/>
        </w:object>
      </w:r>
      <w:r w:rsidR="00DC1C8A" w:rsidRPr="009F1614">
        <w:t xml:space="preserve"> </w:t>
      </w:r>
      <w:r w:rsidR="00B25A15" w:rsidRPr="009F1614">
        <w:t xml:space="preserve">-9 </w:t>
      </w:r>
      <w:r w:rsidR="00DC1C8A" w:rsidRPr="009F1614">
        <w:t xml:space="preserve">V, and </w:t>
      </w:r>
      <w:proofErr w:type="spellStart"/>
      <w:r w:rsidR="0039003F" w:rsidRPr="009F1614">
        <w:rPr>
          <w:i/>
        </w:rPr>
        <w:t>V</w:t>
      </w:r>
      <w:r w:rsidR="0039003F" w:rsidRPr="009F1614">
        <w:rPr>
          <w:i/>
          <w:vertAlign w:val="subscript"/>
        </w:rPr>
        <w:t>bd</w:t>
      </w:r>
      <w:proofErr w:type="spellEnd"/>
      <w:r w:rsidR="0039003F" w:rsidRPr="009F1614">
        <w:t xml:space="preserve"> = </w:t>
      </w:r>
    </w:p>
    <w:p w:rsidR="00DC1C8A" w:rsidRDefault="00C133D3" w:rsidP="006E2D26">
      <w:pPr>
        <w:widowControl w:val="0"/>
        <w:pBdr>
          <w:left w:val="single" w:sz="24" w:space="4" w:color="auto"/>
        </w:pBdr>
      </w:pPr>
      <w:r w:rsidRPr="009F1614">
        <w:rPr>
          <w:position w:val="-22"/>
        </w:rPr>
        <w:object w:dxaOrig="1260" w:dyaOrig="580">
          <v:shape id="_x0000_i1040" type="#_x0000_t75" style="width:63pt;height:28.5pt" o:ole="">
            <v:imagedata r:id="rId80" o:title=""/>
          </v:shape>
          <o:OLEObject Type="Embed" ProgID="Equation.3" ShapeID="_x0000_i1040" DrawAspect="Content" ObjectID="_1470335583" r:id="rId81"/>
        </w:object>
      </w:r>
      <w:r w:rsidRPr="009F1614">
        <w:t xml:space="preserve"> </w:t>
      </w:r>
      <w:r w:rsidR="0039003F" w:rsidRPr="009F1614">
        <w:t xml:space="preserve">10 </w:t>
      </w:r>
      <w:r w:rsidR="00AC3333" w:rsidRPr="009F1614">
        <w:t>V.</w:t>
      </w:r>
      <w:r w:rsidR="00DC1C8A" w:rsidRPr="009F1614">
        <w:t xml:space="preserve"> It follows that </w:t>
      </w:r>
      <w:r w:rsidR="00DC1C8A" w:rsidRPr="009F1614">
        <w:rPr>
          <w:i/>
          <w:iCs/>
        </w:rPr>
        <w:t>V</w:t>
      </w:r>
      <w:r w:rsidR="00DC1C8A" w:rsidRPr="009F1614">
        <w:rPr>
          <w:i/>
          <w:iCs/>
          <w:vertAlign w:val="subscript"/>
        </w:rPr>
        <w:t>Th</w:t>
      </w:r>
      <w:r w:rsidR="00DC1C8A" w:rsidRPr="009F1614">
        <w:t xml:space="preserve"> = </w:t>
      </w:r>
      <w:r w:rsidR="00DC1C8A" w:rsidRPr="009F1614">
        <w:rPr>
          <w:i/>
          <w:iCs/>
        </w:rPr>
        <w:t>V</w:t>
      </w:r>
      <w:r w:rsidR="00DC1C8A" w:rsidRPr="009F1614">
        <w:rPr>
          <w:i/>
          <w:iCs/>
          <w:vertAlign w:val="subscript"/>
        </w:rPr>
        <w:t>ad</w:t>
      </w:r>
      <w:r w:rsidR="00DC1C8A" w:rsidRPr="009F1614">
        <w:t xml:space="preserve"> </w:t>
      </w:r>
      <w:r w:rsidR="0039003F" w:rsidRPr="009F1614">
        <w:t xml:space="preserve">= </w:t>
      </w:r>
      <w:r w:rsidR="00AC3333" w:rsidRPr="009F1614">
        <w:t>-</w:t>
      </w:r>
      <w:r w:rsidR="00DC1C8A" w:rsidRPr="009F1614">
        <w:t xml:space="preserve">9 </w:t>
      </w:r>
      <w:r w:rsidR="00AC3333" w:rsidRPr="009F1614">
        <w:t>+</w:t>
      </w:r>
      <w:r w:rsidR="00DC1C8A" w:rsidRPr="009F1614">
        <w:t xml:space="preserve"> 10 =</w:t>
      </w:r>
      <w:r w:rsidRPr="009F1614">
        <w:t xml:space="preserve"> </w:t>
      </w:r>
      <w:r w:rsidR="00DC1C8A" w:rsidRPr="009F1614">
        <w:t>1 V.</w:t>
      </w:r>
    </w:p>
    <w:p w:rsidR="00DC1C8A" w:rsidRPr="009F1614" w:rsidRDefault="000066CC" w:rsidP="00E5549C">
      <w:pPr>
        <w:widowControl w:val="0"/>
        <w:pBdr>
          <w:left w:val="single" w:sz="24" w:space="4" w:color="auto"/>
        </w:pBdr>
        <w:ind w:firstLine="720"/>
      </w:pPr>
      <w:r>
        <w:pict>
          <v:shape id="_x0000_s4215" type="#_x0000_t75" style="position:absolute;left:0;text-align:left;margin-left:196.25pt;margin-top:156.35pt;width:231.75pt;height:162.75pt;z-index:251738112;mso-position-horizontal-relative:text;mso-position-vertical-relative:text">
            <v:imagedata r:id="rId82" o:title=""/>
            <w10:wrap type="square"/>
          </v:shape>
        </w:pict>
      </w:r>
      <w:proofErr w:type="spellStart"/>
      <w:r w:rsidR="00DC1C8A" w:rsidRPr="004B5C18">
        <w:rPr>
          <w:i/>
          <w:iCs/>
        </w:rPr>
        <w:t>R</w:t>
      </w:r>
      <w:r w:rsidR="00DC1C8A" w:rsidRPr="004B5C18">
        <w:rPr>
          <w:i/>
          <w:iCs/>
          <w:vertAlign w:val="subscript"/>
        </w:rPr>
        <w:t>Th</w:t>
      </w:r>
      <w:proofErr w:type="spellEnd"/>
      <w:r w:rsidR="00DC1C8A" w:rsidRPr="009F1614">
        <w:t xml:space="preserve"> is determined as </w:t>
      </w:r>
      <w:r w:rsidR="00DC1C8A" w:rsidRPr="009F1614">
        <w:rPr>
          <w:i/>
          <w:iCs/>
        </w:rPr>
        <w:t>R</w:t>
      </w:r>
      <w:r w:rsidR="00DC1C8A" w:rsidRPr="009F1614">
        <w:rPr>
          <w:i/>
          <w:iCs/>
          <w:vertAlign w:val="subscript"/>
        </w:rPr>
        <w:t>eq</w:t>
      </w:r>
      <w:r w:rsidR="00DC1C8A" w:rsidRPr="009F1614">
        <w:t xml:space="preserve"> between terminals ‘a’ and ’d’ with the 15 V</w:t>
      </w:r>
      <w:r w:rsidR="00AC3333" w:rsidRPr="009F1614">
        <w:t xml:space="preserve"> source set to zero (Figure 4.4.5a</w:t>
      </w:r>
      <w:r w:rsidR="00DC1C8A" w:rsidRPr="009F1614">
        <w:t>)</w:t>
      </w:r>
      <w:r w:rsidR="006048A8" w:rsidRPr="009F1614">
        <w:t xml:space="preserve">, which makes nodes ‘b’ and </w:t>
      </w:r>
      <w:r w:rsidR="00E5549C">
        <w:t xml:space="preserve"> </w:t>
      </w:r>
      <w:r w:rsidR="00E5549C" w:rsidRPr="00E5549C">
        <w:t xml:space="preserve"> </w:t>
      </w:r>
      <w:r w:rsidR="006048A8" w:rsidRPr="009F1614">
        <w:t>‘c’ one and the same</w:t>
      </w:r>
      <w:r w:rsidR="00DC1C8A" w:rsidRPr="009F1614">
        <w:t>. The resistance between terminals ‘a’ and ‘b’ is 15||</w:t>
      </w:r>
      <w:proofErr w:type="gramStart"/>
      <w:r w:rsidR="00DC1C8A" w:rsidRPr="009F1614">
        <w:t xml:space="preserve">10 </w:t>
      </w:r>
      <w:r w:rsidR="00DC1C8A" w:rsidRPr="009F1614">
        <w:rPr>
          <w:position w:val="-22"/>
        </w:rPr>
        <w:object w:dxaOrig="1320" w:dyaOrig="580">
          <v:shape id="_x0000_i1041" type="#_x0000_t75" style="width:66.75pt;height:28.5pt" o:ole="">
            <v:imagedata r:id="rId83" o:title=""/>
          </v:shape>
          <o:OLEObject Type="Embed" ProgID="Equation.3" ShapeID="_x0000_i1041" DrawAspect="Content" ObjectID="_1470335584" r:id="rId84"/>
        </w:object>
      </w:r>
      <w:r w:rsidR="00DC1C8A" w:rsidRPr="009F1614">
        <w:t xml:space="preserve"> </w:t>
      </w:r>
      <w:r w:rsidR="00DC1C8A" w:rsidRPr="009F1614">
        <w:sym w:font="Symbol" w:char="F057"/>
      </w:r>
      <w:r w:rsidR="00DC1C8A" w:rsidRPr="009F1614">
        <w:t xml:space="preserve">. The resistance between terminals ‘c’ </w:t>
      </w:r>
      <w:proofErr w:type="gramStart"/>
      <w:r w:rsidR="00DC1C8A" w:rsidRPr="009F1614">
        <w:t>and ‘d’</w:t>
      </w:r>
      <w:proofErr w:type="gramEnd"/>
      <w:r w:rsidR="00DC1C8A" w:rsidRPr="009F1614">
        <w:t xml:space="preserve"> is 30||15 </w:t>
      </w:r>
      <w:r w:rsidR="00DC1C8A" w:rsidRPr="009F1614">
        <w:rPr>
          <w:position w:val="-22"/>
        </w:rPr>
        <w:object w:dxaOrig="1440" w:dyaOrig="580">
          <v:shape id="_x0000_i1042" type="#_x0000_t75" style="width:1in;height:28.5pt" o:ole="">
            <v:imagedata r:id="rId85" o:title=""/>
          </v:shape>
          <o:OLEObject Type="Embed" ProgID="Equation.3" ShapeID="_x0000_i1042" DrawAspect="Content" ObjectID="_1470335585" r:id="rId86"/>
        </w:object>
      </w:r>
      <w:r w:rsidR="00DC1C8A" w:rsidRPr="009F1614">
        <w:t xml:space="preserve"> </w:t>
      </w:r>
      <w:r w:rsidR="00DC1C8A" w:rsidRPr="009F1614">
        <w:sym w:font="Symbol" w:char="F057"/>
      </w:r>
      <w:r w:rsidR="00DC1C8A" w:rsidRPr="009F1614">
        <w:t xml:space="preserve">. Hence, </w:t>
      </w:r>
      <w:r w:rsidR="00DC1C8A" w:rsidRPr="009F1614">
        <w:rPr>
          <w:i/>
          <w:iCs/>
        </w:rPr>
        <w:t>R</w:t>
      </w:r>
      <w:r w:rsidR="00DC1C8A" w:rsidRPr="009F1614">
        <w:rPr>
          <w:i/>
          <w:iCs/>
          <w:vertAlign w:val="subscript"/>
        </w:rPr>
        <w:t>Th</w:t>
      </w:r>
      <w:r w:rsidR="00DC1C8A" w:rsidRPr="009F1614">
        <w:t xml:space="preserve"> = 10 + 6 = 16 </w:t>
      </w:r>
      <w:r w:rsidR="00DC1C8A" w:rsidRPr="009F1614">
        <w:sym w:font="Symbol" w:char="F057"/>
      </w:r>
      <w:r w:rsidR="00DC1C8A" w:rsidRPr="009F1614">
        <w:t xml:space="preserve">. Replacing the load circuit between terminals ‘a’ and ’d’ by its TEC, the circuit </w:t>
      </w:r>
      <w:r w:rsidR="008F54BE" w:rsidRPr="009F1614">
        <w:t>becomes as shown in Figure 4.4.5b</w:t>
      </w:r>
      <w:r w:rsidR="00DC1C8A" w:rsidRPr="009F1614">
        <w:t>. It follows from KVL that (4 + 1) = (4 + 16</w:t>
      </w:r>
      <w:proofErr w:type="gramStart"/>
      <w:r w:rsidR="00DC1C8A" w:rsidRPr="009F1614">
        <w:t>)</w:t>
      </w:r>
      <w:r w:rsidR="00DC1C8A" w:rsidRPr="009F1614">
        <w:rPr>
          <w:i/>
          <w:iCs/>
        </w:rPr>
        <w:t>I</w:t>
      </w:r>
      <w:r w:rsidR="004B5C18" w:rsidRPr="009F1614">
        <w:rPr>
          <w:i/>
          <w:iCs/>
          <w:vertAlign w:val="subscript"/>
        </w:rPr>
        <w:t>S</w:t>
      </w:r>
      <w:proofErr w:type="gramEnd"/>
      <w:r w:rsidR="00DC1C8A" w:rsidRPr="009F1614">
        <w:t xml:space="preserve">, which gives </w:t>
      </w:r>
      <w:r w:rsidR="00DC1C8A" w:rsidRPr="009F1614">
        <w:rPr>
          <w:i/>
          <w:iCs/>
        </w:rPr>
        <w:t>I</w:t>
      </w:r>
      <w:r w:rsidR="004B5C18" w:rsidRPr="009F1614">
        <w:rPr>
          <w:i/>
          <w:iCs/>
          <w:vertAlign w:val="subscript"/>
        </w:rPr>
        <w:t>S</w:t>
      </w:r>
      <w:r w:rsidR="00DC1C8A" w:rsidRPr="009F1614">
        <w:t xml:space="preserve"> = 5/20 = 0.25 A.</w:t>
      </w:r>
    </w:p>
    <w:p w:rsidR="00DC1C8A" w:rsidRPr="009F1614" w:rsidRDefault="00DC1C8A" w:rsidP="00E5549C">
      <w:pPr>
        <w:widowControl w:val="0"/>
        <w:pBdr>
          <w:left w:val="single" w:sz="24" w:space="4" w:color="auto"/>
        </w:pBdr>
      </w:pPr>
      <w:r w:rsidRPr="009F1614">
        <w:rPr>
          <w:b/>
          <w:bCs/>
        </w:rPr>
        <w:t>Simulation:</w:t>
      </w:r>
      <w:r w:rsidRPr="009F1614">
        <w:t xml:space="preserve"> </w:t>
      </w:r>
      <w:r w:rsidR="0053251B" w:rsidRPr="009F1614">
        <w:t xml:space="preserve">The circuit is entered in as in Figure 4.4.6. After selecting </w:t>
      </w:r>
      <w:r w:rsidR="00E5549C">
        <w:t>‘</w:t>
      </w:r>
      <w:r w:rsidR="0053251B" w:rsidRPr="009F1614">
        <w:t>Bias Point</w:t>
      </w:r>
      <w:r w:rsidR="00E5549C">
        <w:t>’</w:t>
      </w:r>
      <w:r w:rsidR="0053251B" w:rsidRPr="009F1614">
        <w:t xml:space="preserve"> in the simulation profile and running the simulation, pressing </w:t>
      </w:r>
      <w:proofErr w:type="gramStart"/>
      <w:r w:rsidR="0053251B" w:rsidRPr="009F1614">
        <w:t>the I</w:t>
      </w:r>
      <w:proofErr w:type="gramEnd"/>
      <w:r w:rsidR="0053251B" w:rsidRPr="009F1614">
        <w:t xml:space="preserve"> and V buttons displays </w:t>
      </w:r>
      <w:r w:rsidR="00E5549C">
        <w:t xml:space="preserve">the currents and voltages </w:t>
      </w:r>
      <w:r w:rsidR="004B5C18">
        <w:t>indicated in Figure 4.4.6. It i</w:t>
      </w:r>
      <w:r w:rsidR="00E5549C">
        <w:t xml:space="preserve">s seen that </w:t>
      </w:r>
      <w:proofErr w:type="spellStart"/>
      <w:r w:rsidRPr="009F1614">
        <w:rPr>
          <w:i/>
          <w:iCs/>
        </w:rPr>
        <w:t>V</w:t>
      </w:r>
      <w:r w:rsidRPr="009F1614">
        <w:rPr>
          <w:i/>
          <w:iCs/>
          <w:vertAlign w:val="subscript"/>
        </w:rPr>
        <w:t>ad</w:t>
      </w:r>
      <w:proofErr w:type="spellEnd"/>
      <w:r w:rsidRPr="009F1614">
        <w:t xml:space="preserve"> = </w:t>
      </w:r>
      <w:r w:rsidR="0053251B" w:rsidRPr="009F1614">
        <w:t>5</w:t>
      </w:r>
      <w:r w:rsidRPr="009F1614">
        <w:t xml:space="preserve"> V </w:t>
      </w:r>
      <w:r w:rsidR="0053251B" w:rsidRPr="009F1614">
        <w:t xml:space="preserve">and </w:t>
      </w:r>
      <w:r w:rsidR="0053251B" w:rsidRPr="00E5549C">
        <w:rPr>
          <w:i/>
          <w:iCs/>
        </w:rPr>
        <w:t>I</w:t>
      </w:r>
      <w:r w:rsidR="00E5549C" w:rsidRPr="00E5549C">
        <w:rPr>
          <w:i/>
          <w:iCs/>
          <w:vertAlign w:val="subscript"/>
        </w:rPr>
        <w:t>S</w:t>
      </w:r>
      <w:r w:rsidR="0053251B" w:rsidRPr="009F1614">
        <w:t xml:space="preserve"> = 0.25 A</w:t>
      </w:r>
      <w:r w:rsidRPr="009F1614">
        <w:t>.</w:t>
      </w:r>
    </w:p>
    <w:p w:rsidR="00DC1C8A" w:rsidRPr="009F1614" w:rsidRDefault="00DC1C8A" w:rsidP="00C01E98">
      <w:pPr>
        <w:widowControl w:val="0"/>
        <w:ind w:left="360" w:hanging="360"/>
      </w:pPr>
    </w:p>
    <w:p w:rsidR="00DC1C8A" w:rsidRPr="009F1614" w:rsidRDefault="00735AEA" w:rsidP="00735AEA">
      <w:pPr>
        <w:widowControl w:val="0"/>
        <w:ind w:left="360" w:hanging="360"/>
        <w:rPr>
          <w:b/>
          <w:bCs/>
        </w:rPr>
      </w:pPr>
      <w:r w:rsidRPr="00735AEA">
        <w:t xml:space="preserve"> </w:t>
      </w:r>
      <w:r w:rsidR="008F54BE" w:rsidRPr="009F1614">
        <w:rPr>
          <w:b/>
          <w:bCs/>
        </w:rPr>
        <w:t>Exercise 4.4.2</w:t>
      </w:r>
    </w:p>
    <w:p w:rsidR="00DC1C8A" w:rsidRPr="009F1614" w:rsidRDefault="00DC1C8A" w:rsidP="00C01E98">
      <w:pPr>
        <w:widowControl w:val="0"/>
      </w:pPr>
      <w:r w:rsidRPr="009F1614">
        <w:tab/>
        <w:t xml:space="preserve">Determine </w:t>
      </w:r>
      <w:proofErr w:type="spellStart"/>
      <w:r w:rsidRPr="009F1614">
        <w:rPr>
          <w:i/>
          <w:iCs/>
        </w:rPr>
        <w:t>R</w:t>
      </w:r>
      <w:r w:rsidRPr="009F1614">
        <w:rPr>
          <w:i/>
          <w:iCs/>
          <w:vertAlign w:val="subscript"/>
        </w:rPr>
        <w:t>Th</w:t>
      </w:r>
      <w:proofErr w:type="spellEnd"/>
      <w:r w:rsidR="008F54BE" w:rsidRPr="009F1614">
        <w:t xml:space="preserve"> in Example 4.4.1</w:t>
      </w:r>
      <w:r w:rsidRPr="009F1614">
        <w:t xml:space="preserve"> by applying: (a) a 1 A test source; (b) a 1 V test source.</w:t>
      </w:r>
    </w:p>
    <w:p w:rsidR="00735AEA" w:rsidRDefault="00735AEA" w:rsidP="00C133D3">
      <w:pPr>
        <w:widowControl w:val="0"/>
      </w:pPr>
    </w:p>
    <w:p w:rsidR="00E5549C" w:rsidRPr="00EE5D38" w:rsidRDefault="000066CC" w:rsidP="00C133D3">
      <w:pPr>
        <w:widowControl w:val="0"/>
        <w:rPr>
          <w:b/>
          <w:bCs/>
        </w:rPr>
      </w:pPr>
      <w:r>
        <w:pict>
          <v:shape id="_x0000_s4217" type="#_x0000_t75" style="position:absolute;margin-left:265.85pt;margin-top:9.15pt;width:156.95pt;height:115.85pt;z-index:251742208;mso-position-horizontal-relative:text;mso-position-vertical-relative:text">
            <v:imagedata r:id="rId87" o:title=""/>
            <w10:wrap type="square"/>
          </v:shape>
        </w:pict>
      </w:r>
      <w:r w:rsidR="00EE5D38" w:rsidRPr="00EE5D38">
        <w:rPr>
          <w:b/>
          <w:bCs/>
        </w:rPr>
        <w:t>Primal Exercise 4.4.3</w:t>
      </w:r>
    </w:p>
    <w:p w:rsidR="00E5549C" w:rsidRDefault="00EE5D38" w:rsidP="00F83556">
      <w:pPr>
        <w:widowControl w:val="0"/>
      </w:pPr>
      <w:r>
        <w:tab/>
        <w:t xml:space="preserve">Consider the circuit of Figure 4.4.7. Determine: (a) the independent voltage source that can replace </w:t>
      </w:r>
      <w:r w:rsidR="00F83556" w:rsidRPr="00F83556">
        <w:t xml:space="preserve">the </w:t>
      </w:r>
      <w:r w:rsidR="00F83556">
        <w:t xml:space="preserve">5 </w:t>
      </w:r>
      <w:r w:rsidR="00F83556">
        <w:sym w:font="Symbol" w:char="F057"/>
      </w:r>
      <w:r>
        <w:t xml:space="preserve"> </w:t>
      </w:r>
      <w:r w:rsidR="00F83556">
        <w:t xml:space="preserve">resistor </w:t>
      </w:r>
      <w:r>
        <w:t xml:space="preserve">without affecting the current </w:t>
      </w:r>
      <w:r w:rsidRPr="00EE5D38">
        <w:rPr>
          <w:i/>
          <w:iCs/>
        </w:rPr>
        <w:t>I</w:t>
      </w:r>
      <w:r>
        <w:t xml:space="preserve"> in the circuit; (b) the independent current source that can replace </w:t>
      </w:r>
      <w:r w:rsidR="00F83556" w:rsidRPr="00F83556">
        <w:t xml:space="preserve">this </w:t>
      </w:r>
      <w:proofErr w:type="spellStart"/>
      <w:r w:rsidR="00F83556" w:rsidRPr="00F83556">
        <w:t>tresistor</w:t>
      </w:r>
      <w:proofErr w:type="spellEnd"/>
      <w:r w:rsidRPr="00F83556">
        <w:t xml:space="preserve"> </w:t>
      </w:r>
      <w:r>
        <w:t xml:space="preserve">without affecting </w:t>
      </w:r>
      <w:proofErr w:type="spellStart"/>
      <w:proofErr w:type="gramStart"/>
      <w:r w:rsidRPr="00EE5D38">
        <w:rPr>
          <w:i/>
          <w:iCs/>
        </w:rPr>
        <w:t>V</w:t>
      </w:r>
      <w:r w:rsidRPr="00EE5D38">
        <w:rPr>
          <w:i/>
          <w:iCs/>
          <w:vertAlign w:val="subscript"/>
        </w:rPr>
        <w:t>ab</w:t>
      </w:r>
      <w:proofErr w:type="spellEnd"/>
      <w:proofErr w:type="gramEnd"/>
      <w:r>
        <w:t>.</w:t>
      </w:r>
    </w:p>
    <w:p w:rsidR="00F83556" w:rsidRDefault="00D12D5C" w:rsidP="00D12D5C">
      <w:pPr>
        <w:widowControl w:val="0"/>
        <w:ind w:left="720" w:hanging="720"/>
      </w:pPr>
      <w:r>
        <w:t>Ans.</w:t>
      </w:r>
      <w:r>
        <w:tab/>
        <w:t xml:space="preserve">(a) 5 V, with node ‘a’ positive with respect to ‘b’; (b) 1 A directed from node ‘a’ </w:t>
      </w:r>
    </w:p>
    <w:p w:rsidR="00D12D5C" w:rsidRDefault="00D12D5C" w:rsidP="00F83556">
      <w:pPr>
        <w:widowControl w:val="0"/>
        <w:ind w:left="720"/>
      </w:pPr>
      <w:proofErr w:type="gramStart"/>
      <w:r>
        <w:t>to</w:t>
      </w:r>
      <w:proofErr w:type="gramEnd"/>
      <w:r>
        <w:t xml:space="preserve"> ‘b’.</w:t>
      </w:r>
    </w:p>
    <w:p w:rsidR="00E5549C" w:rsidRPr="009F1614" w:rsidRDefault="00E5549C" w:rsidP="00C133D3">
      <w:pPr>
        <w:widowControl w:val="0"/>
      </w:pPr>
    </w:p>
    <w:p w:rsidR="00363E39" w:rsidRPr="009F1614" w:rsidRDefault="0048586F" w:rsidP="00C01E98">
      <w:pPr>
        <w:widowControl w:val="0"/>
      </w:pPr>
      <w:r w:rsidRPr="009F1614">
        <w:rPr>
          <w:b/>
        </w:rPr>
        <w:t>4.5</w:t>
      </w:r>
      <w:r w:rsidR="001A6771" w:rsidRPr="009F1614">
        <w:rPr>
          <w:b/>
        </w:rPr>
        <w:tab/>
      </w:r>
      <w:r w:rsidR="00E64F2D" w:rsidRPr="009F1614">
        <w:rPr>
          <w:b/>
        </w:rPr>
        <w:t>Source Absorption</w:t>
      </w:r>
      <w:r w:rsidR="00F83556">
        <w:rPr>
          <w:b/>
        </w:rPr>
        <w:t xml:space="preserve"> Theorem</w:t>
      </w:r>
    </w:p>
    <w:p w:rsidR="00752593" w:rsidRDefault="00E64F2D" w:rsidP="00706ADB">
      <w:pPr>
        <w:widowControl w:val="0"/>
      </w:pPr>
      <w:r w:rsidRPr="009F1614">
        <w:tab/>
      </w:r>
      <w:r w:rsidR="00F83556">
        <w:t xml:space="preserve">The </w:t>
      </w:r>
      <w:r w:rsidR="00F83556" w:rsidRPr="009F1614">
        <w:t xml:space="preserve">source </w:t>
      </w:r>
      <w:r w:rsidRPr="009F1614">
        <w:t xml:space="preserve">absorption </w:t>
      </w:r>
      <w:r w:rsidR="00F83556">
        <w:t xml:space="preserve">theorem </w:t>
      </w:r>
      <w:r w:rsidRPr="009F1614">
        <w:t>is a special case of the substitution theorem that can be useful</w:t>
      </w:r>
      <w:r w:rsidR="00C975A3" w:rsidRPr="009F1614">
        <w:t>ly applied</w:t>
      </w:r>
      <w:r w:rsidRPr="009F1614">
        <w:t xml:space="preserve"> </w:t>
      </w:r>
      <w:r w:rsidR="00706ADB">
        <w:t>in</w:t>
      </w:r>
      <w:r w:rsidRPr="009F1614">
        <w:t xml:space="preserve"> </w:t>
      </w:r>
      <w:r w:rsidR="00F83556">
        <w:t xml:space="preserve">some </w:t>
      </w:r>
      <w:r w:rsidRPr="009F1614">
        <w:t xml:space="preserve">cases </w:t>
      </w:r>
      <w:r w:rsidR="006D3F74" w:rsidRPr="009F1614">
        <w:t>involving dependent sources</w:t>
      </w:r>
      <w:r w:rsidR="00C975A3" w:rsidRPr="009F1614">
        <w:t>, particularly in transistor circuits</w:t>
      </w:r>
      <w:r w:rsidR="006D3F74" w:rsidRPr="009F1614">
        <w:t xml:space="preserve">. </w:t>
      </w:r>
      <w:r w:rsidRPr="009F1614">
        <w:t>In the definition of dep</w:t>
      </w:r>
      <w:r w:rsidR="0048586F" w:rsidRPr="009F1614">
        <w:t>endent sources (Section</w:t>
      </w:r>
      <w:r w:rsidRPr="009F1614">
        <w:t xml:space="preserve"> 2.</w:t>
      </w:r>
      <w:r w:rsidR="00706ADB">
        <w:t>6</w:t>
      </w:r>
      <w:r w:rsidRPr="009F1614">
        <w:t>, Chapter 2)</w:t>
      </w:r>
      <w:r w:rsidR="004B5C18">
        <w:t>,</w:t>
      </w:r>
      <w:r w:rsidRPr="009F1614">
        <w:t xml:space="preserve"> it was stated that the controlling variable is a current or voltage </w:t>
      </w:r>
      <w:r w:rsidR="0048586F" w:rsidRPr="009F1614">
        <w:t xml:space="preserve">elsewhere </w:t>
      </w:r>
      <w:r w:rsidRPr="009F1614">
        <w:t xml:space="preserve">in the circuit, </w:t>
      </w:r>
    </w:p>
    <w:p w:rsidR="00E64F2D" w:rsidRDefault="00E64F2D" w:rsidP="00F83556">
      <w:pPr>
        <w:widowControl w:val="0"/>
      </w:pPr>
      <w:proofErr w:type="gramStart"/>
      <w:r w:rsidRPr="009F1614">
        <w:t>which</w:t>
      </w:r>
      <w:proofErr w:type="gramEnd"/>
      <w:r w:rsidRPr="009F1614">
        <w:t xml:space="preserve"> excludes the controlling variable being that of the source itself, or a quantity proportional to it. In </w:t>
      </w:r>
      <w:r w:rsidR="00F83556">
        <w:t>these</w:t>
      </w:r>
      <w:r w:rsidRPr="009F1614">
        <w:t xml:space="preserve"> cases, the dependent source can be conveniently replaced by a resistor.</w:t>
      </w:r>
    </w:p>
    <w:p w:rsidR="00EA15E0" w:rsidRPr="00EA15E0" w:rsidRDefault="00EA15E0" w:rsidP="00E8184F">
      <w:pPr>
        <w:widowControl w:val="0"/>
        <w:ind w:left="1080" w:hanging="1080"/>
        <w:rPr>
          <w:b/>
          <w:bCs/>
        </w:rPr>
      </w:pPr>
      <w:r w:rsidRPr="00EA15E0">
        <w:rPr>
          <w:b/>
          <w:bCs/>
        </w:rPr>
        <w:t>Concept:</w:t>
      </w:r>
      <w:r w:rsidRPr="00EA15E0">
        <w:rPr>
          <w:b/>
          <w:bCs/>
        </w:rPr>
        <w:tab/>
      </w:r>
      <w:r w:rsidRPr="00EA15E0">
        <w:rPr>
          <w:b/>
          <w:bCs/>
          <w:i/>
          <w:iCs/>
        </w:rPr>
        <w:t xml:space="preserve">If a direct </w:t>
      </w:r>
      <w:r>
        <w:rPr>
          <w:b/>
          <w:bCs/>
          <w:i/>
          <w:iCs/>
        </w:rPr>
        <w:t xml:space="preserve">proportionality exists between the voltage across a dependent source and the source current, the dependent source can be replaced by a resistor having a resistance equal to the ratio of the </w:t>
      </w:r>
      <w:r w:rsidR="00F83556">
        <w:rPr>
          <w:b/>
          <w:bCs/>
          <w:i/>
          <w:iCs/>
        </w:rPr>
        <w:t xml:space="preserve">voltage </w:t>
      </w:r>
      <w:r w:rsidR="00E8184F">
        <w:rPr>
          <w:b/>
          <w:bCs/>
          <w:i/>
          <w:iCs/>
        </w:rPr>
        <w:t>ac</w:t>
      </w:r>
      <w:r w:rsidR="00F83556">
        <w:rPr>
          <w:b/>
          <w:bCs/>
          <w:i/>
          <w:iCs/>
        </w:rPr>
        <w:t xml:space="preserve">ross the </w:t>
      </w:r>
      <w:r>
        <w:rPr>
          <w:b/>
          <w:bCs/>
          <w:i/>
          <w:iCs/>
        </w:rPr>
        <w:t>source to the source current.</w:t>
      </w:r>
    </w:p>
    <w:p w:rsidR="00AD770C" w:rsidRPr="009F1614" w:rsidRDefault="000066CC" w:rsidP="00C01E98">
      <w:pPr>
        <w:widowControl w:val="0"/>
      </w:pPr>
      <w:r>
        <w:pict>
          <v:shape id="_x0000_s4219" type="#_x0000_t75" style="position:absolute;margin-left:187.85pt;margin-top:1.85pt;width:234pt;height:205pt;z-index:251744256;mso-position-horizontal-relative:text;mso-position-vertical-relative:text">
            <v:imagedata r:id="rId88" o:title=""/>
            <w10:wrap type="square"/>
          </v:shape>
        </w:pict>
      </w:r>
      <w:r w:rsidR="00E64F2D" w:rsidRPr="009F1614">
        <w:tab/>
        <w:t xml:space="preserve">To justify this, consider the dependent </w:t>
      </w:r>
      <w:r w:rsidR="006D3F74" w:rsidRPr="009F1614">
        <w:t xml:space="preserve">voltage </w:t>
      </w:r>
      <w:r w:rsidR="009A0DC3" w:rsidRPr="009F1614">
        <w:t>source of Figure 4.5.1</w:t>
      </w:r>
      <w:r w:rsidR="00E64F2D" w:rsidRPr="009F1614">
        <w:t xml:space="preserve">a, </w:t>
      </w:r>
      <w:r w:rsidR="006D3F74" w:rsidRPr="009F1614">
        <w:t>where the source voltage is proportional to</w:t>
      </w:r>
      <w:r w:rsidR="006D507F" w:rsidRPr="009F1614">
        <w:t xml:space="preserve"> the current through the source, </w:t>
      </w:r>
      <w:r w:rsidR="006D507F" w:rsidRPr="009F1614">
        <w:rPr>
          <w:i/>
          <w:iCs/>
        </w:rPr>
        <w:t>V</w:t>
      </w:r>
      <w:r w:rsidR="006D507F" w:rsidRPr="009F1614">
        <w:t xml:space="preserve"> = </w:t>
      </w:r>
      <w:r w:rsidR="006D507F" w:rsidRPr="009F1614">
        <w:rPr>
          <w:i/>
          <w:iCs/>
        </w:rPr>
        <w:sym w:font="Symbol" w:char="F072"/>
      </w:r>
      <w:r w:rsidR="006D507F" w:rsidRPr="009F1614">
        <w:rPr>
          <w:i/>
          <w:iCs/>
        </w:rPr>
        <w:t>I</w:t>
      </w:r>
      <w:r w:rsidR="00FB2638" w:rsidRPr="009F1614">
        <w:t>. If the dependent</w:t>
      </w:r>
      <w:r w:rsidR="009A0DC3" w:rsidRPr="009F1614">
        <w:t xml:space="preserve"> </w:t>
      </w:r>
      <w:r w:rsidR="00FB2638" w:rsidRPr="009F1614">
        <w:t xml:space="preserve">source is replaced by a resistor having </w:t>
      </w:r>
      <w:r w:rsidR="00FB2638" w:rsidRPr="009F1614">
        <w:rPr>
          <w:i/>
          <w:iCs/>
        </w:rPr>
        <w:t>R</w:t>
      </w:r>
      <w:r w:rsidR="00FB2638" w:rsidRPr="009F1614">
        <w:t xml:space="preserve"> = </w:t>
      </w:r>
      <w:r w:rsidR="00FB2638" w:rsidRPr="009F1614">
        <w:rPr>
          <w:i/>
          <w:iCs/>
        </w:rPr>
        <w:sym w:font="Symbol" w:char="F072"/>
      </w:r>
      <w:r w:rsidR="00FB2638" w:rsidRPr="009F1614">
        <w:rPr>
          <w:i/>
          <w:iCs/>
        </w:rPr>
        <w:t>I</w:t>
      </w:r>
      <w:r w:rsidR="009A0DC3" w:rsidRPr="009F1614">
        <w:rPr>
          <w:i/>
          <w:iCs/>
        </w:rPr>
        <w:t xml:space="preserve">/I = </w:t>
      </w:r>
      <w:r w:rsidR="009A0DC3" w:rsidRPr="009F1614">
        <w:rPr>
          <w:i/>
          <w:iCs/>
        </w:rPr>
        <w:sym w:font="Symbol" w:char="F072"/>
      </w:r>
      <w:r w:rsidR="00FB2638" w:rsidRPr="009F1614">
        <w:t xml:space="preserve">, then for the same </w:t>
      </w:r>
      <w:r w:rsidR="00FB2638" w:rsidRPr="009F1614">
        <w:rPr>
          <w:i/>
          <w:iCs/>
        </w:rPr>
        <w:t>I</w:t>
      </w:r>
      <w:r w:rsidR="00FB2638" w:rsidRPr="009F1614">
        <w:t xml:space="preserve"> through the two circuit elements, the voltage </w:t>
      </w:r>
      <w:r w:rsidR="00FB2638" w:rsidRPr="009F1614">
        <w:rPr>
          <w:i/>
          <w:iCs/>
        </w:rPr>
        <w:t>V</w:t>
      </w:r>
      <w:r w:rsidR="00FB2638" w:rsidRPr="009F1614">
        <w:t xml:space="preserve"> across them is the same. The dependent voltage source having </w:t>
      </w:r>
      <w:r w:rsidR="00FB2638" w:rsidRPr="009F1614">
        <w:rPr>
          <w:i/>
          <w:iCs/>
        </w:rPr>
        <w:t>V</w:t>
      </w:r>
      <w:r w:rsidR="00FB2638" w:rsidRPr="009F1614">
        <w:t xml:space="preserve"> = </w:t>
      </w:r>
      <w:r w:rsidR="00FB2638" w:rsidRPr="009F1614">
        <w:rPr>
          <w:i/>
          <w:iCs/>
        </w:rPr>
        <w:sym w:font="Symbol" w:char="F072"/>
      </w:r>
      <w:r w:rsidR="00FB2638" w:rsidRPr="009F1614">
        <w:rPr>
          <w:i/>
          <w:iCs/>
        </w:rPr>
        <w:t>I</w:t>
      </w:r>
      <w:r w:rsidR="00FB2638" w:rsidRPr="009F1614">
        <w:t xml:space="preserve"> is therefore equivalent to a resistor </w:t>
      </w:r>
      <w:r w:rsidR="00FB2638" w:rsidRPr="009F1614">
        <w:rPr>
          <w:i/>
          <w:iCs/>
        </w:rPr>
        <w:t>R</w:t>
      </w:r>
      <w:r w:rsidR="00FB2638" w:rsidRPr="009F1614">
        <w:t xml:space="preserve"> and can be replaced by this resistor</w:t>
      </w:r>
      <w:r w:rsidR="009A0DC3" w:rsidRPr="009F1614">
        <w:t xml:space="preserve"> between the same terminals</w:t>
      </w:r>
      <w:r w:rsidR="00FB2638" w:rsidRPr="009F1614">
        <w:t>.</w:t>
      </w:r>
    </w:p>
    <w:p w:rsidR="002F521E" w:rsidRPr="009F1614" w:rsidRDefault="00FB2638" w:rsidP="00C01E98">
      <w:pPr>
        <w:widowControl w:val="0"/>
      </w:pPr>
      <w:r w:rsidRPr="009F1614">
        <w:tab/>
        <w:t>The depende</w:t>
      </w:r>
      <w:r w:rsidR="009A0DC3" w:rsidRPr="009F1614">
        <w:t>nt current source of Figure 4.5.1</w:t>
      </w:r>
      <w:r w:rsidRPr="009F1614">
        <w:t xml:space="preserve">b has </w:t>
      </w:r>
      <w:r w:rsidRPr="009F1614">
        <w:rPr>
          <w:i/>
          <w:iCs/>
        </w:rPr>
        <w:t>I</w:t>
      </w:r>
      <w:r w:rsidRPr="009F1614">
        <w:t xml:space="preserve"> = </w:t>
      </w:r>
      <w:r w:rsidRPr="009F1614">
        <w:rPr>
          <w:i/>
          <w:iCs/>
        </w:rPr>
        <w:sym w:font="Symbol" w:char="F073"/>
      </w:r>
      <w:r w:rsidRPr="009F1614">
        <w:rPr>
          <w:i/>
          <w:iCs/>
        </w:rPr>
        <w:t>V</w:t>
      </w:r>
      <w:r w:rsidRPr="009F1614">
        <w:t xml:space="preserve">, where </w:t>
      </w:r>
      <w:r w:rsidRPr="009F1614">
        <w:rPr>
          <w:i/>
          <w:iCs/>
        </w:rPr>
        <w:t>V</w:t>
      </w:r>
      <w:r w:rsidRPr="009F1614">
        <w:t xml:space="preserve"> is the voltage across the source. The source can be replaced by a resistor having </w:t>
      </w:r>
      <w:r w:rsidRPr="009F1614">
        <w:rPr>
          <w:i/>
          <w:iCs/>
        </w:rPr>
        <w:t>R</w:t>
      </w:r>
      <w:r w:rsidRPr="009F1614">
        <w:t xml:space="preserve"> = </w:t>
      </w:r>
      <w:r w:rsidR="00B80356" w:rsidRPr="009F1614">
        <w:rPr>
          <w:i/>
          <w:iCs/>
        </w:rPr>
        <w:t>V/</w:t>
      </w:r>
      <w:r w:rsidR="00B80356" w:rsidRPr="009F1614">
        <w:rPr>
          <w:i/>
          <w:iCs/>
        </w:rPr>
        <w:sym w:font="Symbol" w:char="F073"/>
      </w:r>
      <w:r w:rsidR="00B80356" w:rsidRPr="009F1614">
        <w:rPr>
          <w:i/>
          <w:iCs/>
        </w:rPr>
        <w:t>V</w:t>
      </w:r>
      <w:r w:rsidR="00B80356" w:rsidRPr="009F1614">
        <w:t xml:space="preserve"> = </w:t>
      </w:r>
      <w:r w:rsidRPr="009F1614">
        <w:t>1/</w:t>
      </w:r>
      <w:r w:rsidRPr="009F1614">
        <w:rPr>
          <w:i/>
          <w:iCs/>
        </w:rPr>
        <w:sym w:font="Symbol" w:char="F073"/>
      </w:r>
      <w:r w:rsidR="0024377C" w:rsidRPr="009F1614">
        <w:t>. The two circuit elements are equivalent since,</w:t>
      </w:r>
      <w:r w:rsidRPr="009F1614">
        <w:t xml:space="preserve"> for the same voltage across </w:t>
      </w:r>
      <w:r w:rsidR="0024377C" w:rsidRPr="009F1614">
        <w:t>them, the current through them is the same.</w:t>
      </w:r>
    </w:p>
    <w:p w:rsidR="00E0075A" w:rsidRPr="009F1614" w:rsidRDefault="00B80356" w:rsidP="00C01E98">
      <w:pPr>
        <w:widowControl w:val="0"/>
      </w:pPr>
      <w:r w:rsidRPr="009F1614">
        <w:tab/>
        <w:t>Note that in both Figure</w:t>
      </w:r>
      <w:r w:rsidR="007232C1">
        <w:t>s</w:t>
      </w:r>
      <w:r w:rsidRPr="009F1614">
        <w:t xml:space="preserve"> 4.5.1</w:t>
      </w:r>
      <w:r w:rsidR="00E0075A" w:rsidRPr="009F1614">
        <w:t>a and 4.</w:t>
      </w:r>
      <w:r w:rsidRPr="009F1614">
        <w:t>5.1</w:t>
      </w:r>
      <w:r w:rsidR="00E0075A" w:rsidRPr="009F1614">
        <w:t xml:space="preserve">b, a positive value of </w:t>
      </w:r>
      <w:r w:rsidR="00E0075A" w:rsidRPr="009F1614">
        <w:rPr>
          <w:i/>
          <w:iCs/>
        </w:rPr>
        <w:t>R</w:t>
      </w:r>
      <w:r w:rsidR="00E0075A" w:rsidRPr="009F1614">
        <w:t xml:space="preserve"> corresponds to having current in </w:t>
      </w:r>
      <w:r w:rsidRPr="009F1614">
        <w:t xml:space="preserve">the </w:t>
      </w:r>
      <w:r w:rsidR="00E0075A" w:rsidRPr="009F1614">
        <w:t>dependent source in the direction of a voltage drop across the source.</w:t>
      </w:r>
    </w:p>
    <w:p w:rsidR="00E8184F" w:rsidRDefault="00E8184F" w:rsidP="00C01E98">
      <w:pPr>
        <w:widowControl w:val="0"/>
      </w:pPr>
    </w:p>
    <w:p w:rsidR="002F521E" w:rsidRPr="009F1614" w:rsidRDefault="0024377C" w:rsidP="00C01E98">
      <w:pPr>
        <w:widowControl w:val="0"/>
        <w:pBdr>
          <w:left w:val="single" w:sz="24" w:space="4" w:color="auto"/>
        </w:pBdr>
        <w:shd w:val="clear" w:color="auto" w:fill="000000"/>
        <w:rPr>
          <w:b/>
          <w:bCs/>
          <w:color w:val="FFFFFF"/>
        </w:rPr>
      </w:pPr>
      <w:r w:rsidRPr="009F1614">
        <w:rPr>
          <w:b/>
          <w:bCs/>
          <w:color w:val="FFFFFF"/>
        </w:rPr>
        <w:t>Example 4.5</w:t>
      </w:r>
      <w:r w:rsidR="00B80356" w:rsidRPr="009F1614">
        <w:rPr>
          <w:b/>
          <w:bCs/>
          <w:color w:val="FFFFFF"/>
        </w:rPr>
        <w:t>.1</w:t>
      </w:r>
    </w:p>
    <w:p w:rsidR="002F521E" w:rsidRDefault="0024377C" w:rsidP="00E8184F">
      <w:pPr>
        <w:widowControl w:val="0"/>
        <w:pBdr>
          <w:left w:val="single" w:sz="24" w:space="4" w:color="auto"/>
        </w:pBdr>
      </w:pPr>
      <w:r w:rsidRPr="009F1614">
        <w:tab/>
        <w:t>A case that is often encountered in transistor</w:t>
      </w:r>
      <w:r w:rsidR="00B80356" w:rsidRPr="009F1614">
        <w:t xml:space="preserve"> circuits is that of Figure 4.5.2</w:t>
      </w:r>
      <w:r w:rsidRPr="009F1614">
        <w:t xml:space="preserve">a, where </w:t>
      </w:r>
      <w:proofErr w:type="spellStart"/>
      <w:r w:rsidR="00E8184F" w:rsidRPr="00E8184F">
        <w:rPr>
          <w:i/>
          <w:iCs/>
        </w:rPr>
        <w:t>R</w:t>
      </w:r>
      <w:r w:rsidR="00E8184F" w:rsidRPr="00E8184F">
        <w:rPr>
          <w:i/>
          <w:iCs/>
          <w:vertAlign w:val="subscript"/>
        </w:rPr>
        <w:t>eq</w:t>
      </w:r>
      <w:proofErr w:type="spellEnd"/>
      <w:r w:rsidR="00345D81" w:rsidRPr="009F1614">
        <w:t xml:space="preserve"> between terminals ‘ab’ is required.</w:t>
      </w:r>
    </w:p>
    <w:p w:rsidR="00752593" w:rsidRPr="00467B45" w:rsidRDefault="003E534C" w:rsidP="00101224">
      <w:pPr>
        <w:widowControl w:val="0"/>
        <w:pBdr>
          <w:left w:val="single" w:sz="24" w:space="4" w:color="auto"/>
        </w:pBdr>
        <w:rPr>
          <w:b/>
          <w:bCs/>
          <w:color w:val="000000" w:themeColor="text1"/>
        </w:rPr>
      </w:pPr>
      <w:r w:rsidRPr="00467B45">
        <w:rPr>
          <w:b/>
          <w:bCs/>
          <w:color w:val="000000" w:themeColor="text1"/>
        </w:rPr>
        <w:t>Solution:</w:t>
      </w:r>
      <w:r w:rsidRPr="009F1614">
        <w:t xml:space="preserve"> The current source </w:t>
      </w:r>
      <w:r w:rsidRPr="009F1614">
        <w:rPr>
          <w:i/>
          <w:iCs/>
        </w:rPr>
        <w:t>g</w:t>
      </w:r>
      <w:r w:rsidRPr="009F1614">
        <w:rPr>
          <w:i/>
          <w:iCs/>
          <w:vertAlign w:val="subscript"/>
        </w:rPr>
        <w:t>m</w:t>
      </w:r>
      <w:r w:rsidRPr="009F1614">
        <w:rPr>
          <w:i/>
          <w:iCs/>
        </w:rPr>
        <w:t>v</w:t>
      </w:r>
      <w:r w:rsidRPr="009F1614">
        <w:rPr>
          <w:i/>
          <w:iCs/>
          <w:vertAlign w:val="subscript"/>
        </w:rPr>
        <w:t>x</w:t>
      </w:r>
      <w:r w:rsidRPr="009F1614">
        <w:t xml:space="preserve"> is transformed to a voltage source </w:t>
      </w:r>
      <w:r w:rsidRPr="009F1614">
        <w:rPr>
          <w:i/>
          <w:iCs/>
        </w:rPr>
        <w:t>g</w:t>
      </w:r>
      <w:r w:rsidRPr="009F1614">
        <w:rPr>
          <w:i/>
          <w:iCs/>
          <w:vertAlign w:val="subscript"/>
        </w:rPr>
        <w:t>m</w:t>
      </w:r>
      <w:r w:rsidRPr="009F1614">
        <w:rPr>
          <w:i/>
          <w:iCs/>
        </w:rPr>
        <w:t>v</w:t>
      </w:r>
      <w:r w:rsidRPr="009F1614">
        <w:rPr>
          <w:i/>
          <w:iCs/>
          <w:vertAlign w:val="subscript"/>
        </w:rPr>
        <w:t>x</w:t>
      </w:r>
      <w:r w:rsidRPr="009F1614">
        <w:rPr>
          <w:i/>
          <w:iCs/>
        </w:rPr>
        <w:t>r</w:t>
      </w:r>
      <w:r w:rsidRPr="009F1614">
        <w:rPr>
          <w:i/>
          <w:iCs/>
          <w:vertAlign w:val="subscript"/>
        </w:rPr>
        <w:t>o</w:t>
      </w:r>
      <w:r w:rsidRPr="009F1614">
        <w:t xml:space="preserve"> in series with </w:t>
      </w:r>
      <w:r w:rsidRPr="009F1614">
        <w:rPr>
          <w:i/>
          <w:iCs/>
        </w:rPr>
        <w:t>r</w:t>
      </w:r>
      <w:r w:rsidRPr="009F1614">
        <w:rPr>
          <w:i/>
          <w:iCs/>
          <w:vertAlign w:val="subscript"/>
        </w:rPr>
        <w:t>o</w:t>
      </w:r>
      <w:r w:rsidR="00345D81" w:rsidRPr="009F1614">
        <w:t xml:space="preserve"> (Figure 4.5.2</w:t>
      </w:r>
      <w:r w:rsidR="00A42E64" w:rsidRPr="009F1614">
        <w:t>b).</w:t>
      </w:r>
      <w:r w:rsidRPr="009F1614">
        <w:t xml:space="preserve"> The current </w:t>
      </w:r>
      <w:r w:rsidRPr="009F1614">
        <w:rPr>
          <w:i/>
          <w:iCs/>
        </w:rPr>
        <w:t>i</w:t>
      </w:r>
      <w:r w:rsidRPr="009F1614">
        <w:t xml:space="preserve"> through </w:t>
      </w:r>
      <w:r w:rsidRPr="009F1614">
        <w:rPr>
          <w:i/>
          <w:iCs/>
        </w:rPr>
        <w:t>R</w:t>
      </w:r>
      <w:r w:rsidRPr="009F1614">
        <w:rPr>
          <w:i/>
          <w:iCs/>
          <w:vertAlign w:val="subscript"/>
        </w:rPr>
        <w:t>x</w:t>
      </w:r>
      <w:r w:rsidRPr="009F1614">
        <w:t xml:space="preserve"> is </w:t>
      </w:r>
      <w:r w:rsidRPr="009F1614">
        <w:rPr>
          <w:i/>
          <w:iCs/>
        </w:rPr>
        <w:t>v</w:t>
      </w:r>
      <w:r w:rsidRPr="009F1614">
        <w:rPr>
          <w:i/>
          <w:iCs/>
          <w:vertAlign w:val="subscript"/>
        </w:rPr>
        <w:t>x</w:t>
      </w:r>
      <w:r w:rsidR="00A42E64" w:rsidRPr="009F1614">
        <w:rPr>
          <w:i/>
          <w:iCs/>
          <w:vertAlign w:val="subscript"/>
        </w:rPr>
        <w:t xml:space="preserve"> </w:t>
      </w:r>
      <w:r w:rsidRPr="009F1614">
        <w:t>/</w:t>
      </w:r>
      <w:r w:rsidRPr="009F1614">
        <w:rPr>
          <w:i/>
          <w:iCs/>
        </w:rPr>
        <w:t>R</w:t>
      </w:r>
      <w:r w:rsidRPr="009F1614">
        <w:rPr>
          <w:i/>
          <w:iCs/>
          <w:vertAlign w:val="subscript"/>
        </w:rPr>
        <w:t>x</w:t>
      </w:r>
      <w:r w:rsidRPr="009F1614">
        <w:t xml:space="preserve">, which makes the source voltage </w:t>
      </w:r>
      <w:r w:rsidR="00A42E64" w:rsidRPr="009F1614">
        <w:rPr>
          <w:i/>
          <w:iCs/>
        </w:rPr>
        <w:t>g</w:t>
      </w:r>
      <w:r w:rsidR="00A42E64" w:rsidRPr="009F1614">
        <w:rPr>
          <w:i/>
          <w:iCs/>
          <w:vertAlign w:val="subscript"/>
        </w:rPr>
        <w:t>m</w:t>
      </w:r>
      <w:r w:rsidR="00345D81" w:rsidRPr="009F1614">
        <w:rPr>
          <w:i/>
          <w:iCs/>
        </w:rPr>
        <w:t>v</w:t>
      </w:r>
      <w:r w:rsidR="00345D81" w:rsidRPr="009F1614">
        <w:rPr>
          <w:i/>
          <w:iCs/>
          <w:vertAlign w:val="subscript"/>
        </w:rPr>
        <w:t>x</w:t>
      </w:r>
      <w:r w:rsidR="00A42E64" w:rsidRPr="009F1614">
        <w:rPr>
          <w:i/>
          <w:iCs/>
        </w:rPr>
        <w:t>r</w:t>
      </w:r>
      <w:r w:rsidR="00A42E64" w:rsidRPr="009F1614">
        <w:rPr>
          <w:i/>
          <w:iCs/>
          <w:vertAlign w:val="subscript"/>
        </w:rPr>
        <w:t>o</w:t>
      </w:r>
      <w:r w:rsidRPr="009F1614">
        <w:t xml:space="preserve"> </w:t>
      </w:r>
      <w:r w:rsidR="00345D81" w:rsidRPr="009F1614">
        <w:t xml:space="preserve">proportional to the current </w:t>
      </w:r>
      <w:r w:rsidR="00345D81" w:rsidRPr="009F1614">
        <w:rPr>
          <w:i/>
          <w:iCs/>
        </w:rPr>
        <w:t>v</w:t>
      </w:r>
      <w:r w:rsidR="00345D81" w:rsidRPr="009F1614">
        <w:rPr>
          <w:i/>
          <w:iCs/>
          <w:vertAlign w:val="subscript"/>
        </w:rPr>
        <w:t xml:space="preserve">x </w:t>
      </w:r>
      <w:r w:rsidR="00345D81" w:rsidRPr="009F1614">
        <w:t>/</w:t>
      </w:r>
      <w:r w:rsidR="00345D81" w:rsidRPr="009F1614">
        <w:rPr>
          <w:i/>
          <w:iCs/>
        </w:rPr>
        <w:t>R</w:t>
      </w:r>
      <w:r w:rsidR="00345D81" w:rsidRPr="009F1614">
        <w:rPr>
          <w:i/>
          <w:iCs/>
          <w:vertAlign w:val="subscript"/>
        </w:rPr>
        <w:t>x</w:t>
      </w:r>
      <w:r w:rsidR="00345D81" w:rsidRPr="009F1614">
        <w:t xml:space="preserve"> through t</w:t>
      </w:r>
      <w:r w:rsidR="00A42E64" w:rsidRPr="009F1614">
        <w:t>he source</w:t>
      </w:r>
      <w:r w:rsidR="00345D81" w:rsidRPr="009F1614">
        <w:t>.</w:t>
      </w:r>
      <w:r w:rsidR="00A42E64" w:rsidRPr="009F1614">
        <w:t xml:space="preserve"> </w:t>
      </w:r>
      <w:r w:rsidR="00345D81" w:rsidRPr="009F1614">
        <w:t xml:space="preserve">The dependent source can therefore be replaced by a resistance whose value is the source </w:t>
      </w:r>
      <w:r w:rsidR="00A42E64" w:rsidRPr="009F1614">
        <w:t xml:space="preserve">voltage </w:t>
      </w:r>
      <w:r w:rsidR="00345D81" w:rsidRPr="009F1614">
        <w:t>divided by the source current. This resistance is (</w:t>
      </w:r>
      <w:proofErr w:type="spellStart"/>
      <w:r w:rsidR="00345D81" w:rsidRPr="009F1614">
        <w:rPr>
          <w:i/>
          <w:iCs/>
        </w:rPr>
        <w:t>g</w:t>
      </w:r>
      <w:r w:rsidR="00345D81" w:rsidRPr="009F1614">
        <w:rPr>
          <w:i/>
          <w:iCs/>
          <w:vertAlign w:val="subscript"/>
        </w:rPr>
        <w:t>m</w:t>
      </w:r>
      <w:r w:rsidR="00345D81" w:rsidRPr="009F1614">
        <w:rPr>
          <w:i/>
          <w:iCs/>
        </w:rPr>
        <w:t>v</w:t>
      </w:r>
      <w:r w:rsidR="00345D81" w:rsidRPr="009F1614">
        <w:rPr>
          <w:i/>
          <w:iCs/>
          <w:vertAlign w:val="subscript"/>
        </w:rPr>
        <w:t>x</w:t>
      </w:r>
      <w:r w:rsidR="00345D81" w:rsidRPr="009F1614">
        <w:rPr>
          <w:i/>
          <w:iCs/>
        </w:rPr>
        <w:t>r</w:t>
      </w:r>
      <w:r w:rsidR="00345D81" w:rsidRPr="009F1614">
        <w:rPr>
          <w:i/>
          <w:iCs/>
          <w:vertAlign w:val="subscript"/>
        </w:rPr>
        <w:t>o</w:t>
      </w:r>
      <w:proofErr w:type="spellEnd"/>
      <w:r w:rsidR="00345D81" w:rsidRPr="009F1614">
        <w:t>)</w:t>
      </w:r>
      <w:proofErr w:type="gramStart"/>
      <w:r w:rsidR="00345D81" w:rsidRPr="009F1614">
        <w:t>/(</w:t>
      </w:r>
      <w:proofErr w:type="spellStart"/>
      <w:proofErr w:type="gramEnd"/>
      <w:r w:rsidR="00FA3E52" w:rsidRPr="009F1614">
        <w:rPr>
          <w:i/>
          <w:iCs/>
        </w:rPr>
        <w:t>v</w:t>
      </w:r>
      <w:r w:rsidR="00FA3E52" w:rsidRPr="009F1614">
        <w:rPr>
          <w:i/>
          <w:iCs/>
          <w:vertAlign w:val="subscript"/>
        </w:rPr>
        <w:t>x</w:t>
      </w:r>
      <w:proofErr w:type="spellEnd"/>
      <w:r w:rsidR="00FA3E52" w:rsidRPr="009F1614">
        <w:rPr>
          <w:i/>
          <w:iCs/>
          <w:vertAlign w:val="subscript"/>
        </w:rPr>
        <w:t xml:space="preserve"> </w:t>
      </w:r>
      <w:r w:rsidR="00FA3E52" w:rsidRPr="009F1614">
        <w:t>/</w:t>
      </w:r>
      <w:r w:rsidR="00FA3E52" w:rsidRPr="009F1614">
        <w:rPr>
          <w:i/>
          <w:iCs/>
        </w:rPr>
        <w:t>R</w:t>
      </w:r>
      <w:r w:rsidR="00FA3E52" w:rsidRPr="009F1614">
        <w:rPr>
          <w:i/>
          <w:iCs/>
          <w:vertAlign w:val="subscript"/>
        </w:rPr>
        <w:t>x</w:t>
      </w:r>
      <w:r w:rsidR="00FA3E52" w:rsidRPr="009F1614">
        <w:t>)</w:t>
      </w:r>
      <w:r w:rsidR="00A42E64" w:rsidRPr="009F1614">
        <w:t xml:space="preserve"> </w:t>
      </w:r>
      <w:r w:rsidR="00FA3E52" w:rsidRPr="009F1614">
        <w:t xml:space="preserve">= </w:t>
      </w:r>
      <w:proofErr w:type="spellStart"/>
      <w:r w:rsidR="00FA3E52" w:rsidRPr="009F1614">
        <w:rPr>
          <w:i/>
          <w:iCs/>
        </w:rPr>
        <w:t>g</w:t>
      </w:r>
      <w:r w:rsidR="00FA3E52" w:rsidRPr="009F1614">
        <w:rPr>
          <w:i/>
          <w:iCs/>
          <w:vertAlign w:val="subscript"/>
        </w:rPr>
        <w:t>m</w:t>
      </w:r>
      <w:r w:rsidR="00FA3E52" w:rsidRPr="009F1614">
        <w:rPr>
          <w:i/>
          <w:iCs/>
        </w:rPr>
        <w:t>r</w:t>
      </w:r>
      <w:r w:rsidR="00FA3E52" w:rsidRPr="009F1614">
        <w:rPr>
          <w:i/>
          <w:iCs/>
          <w:vertAlign w:val="subscript"/>
        </w:rPr>
        <w:t>o</w:t>
      </w:r>
      <w:r w:rsidR="00FA3E52" w:rsidRPr="009F1614">
        <w:rPr>
          <w:i/>
          <w:iCs/>
        </w:rPr>
        <w:t>R</w:t>
      </w:r>
      <w:r w:rsidR="00FA3E52" w:rsidRPr="009F1614">
        <w:rPr>
          <w:i/>
          <w:iCs/>
          <w:vertAlign w:val="subscript"/>
        </w:rPr>
        <w:t>x</w:t>
      </w:r>
      <w:proofErr w:type="spellEnd"/>
      <w:r w:rsidR="00CF03F6">
        <w:t>;</w:t>
      </w:r>
      <w:r w:rsidR="00FA3E52" w:rsidRPr="009F1614">
        <w:t xml:space="preserve"> </w:t>
      </w:r>
      <w:r w:rsidR="00E8184F" w:rsidRPr="00E8184F">
        <w:rPr>
          <w:i/>
          <w:iCs/>
        </w:rPr>
        <w:t>R</w:t>
      </w:r>
      <w:r w:rsidR="00E8184F" w:rsidRPr="00E8184F">
        <w:rPr>
          <w:i/>
          <w:iCs/>
          <w:vertAlign w:val="subscript"/>
        </w:rPr>
        <w:t>eq</w:t>
      </w:r>
      <w:r w:rsidR="00467B45">
        <w:t>.</w:t>
      </w:r>
    </w:p>
    <w:p w:rsidR="002F521E" w:rsidRPr="009F1614" w:rsidRDefault="000066CC" w:rsidP="00E8184F">
      <w:pPr>
        <w:widowControl w:val="0"/>
        <w:pBdr>
          <w:left w:val="single" w:sz="24" w:space="4" w:color="auto"/>
        </w:pBdr>
      </w:pPr>
      <w:r>
        <w:pict>
          <v:shape id="_x0000_s4425" type="#_x0000_t75" style="position:absolute;margin-left:132.6pt;margin-top:-11.4pt;width:308.15pt;height:222.3pt;z-index:251863040;mso-position-horizontal-relative:text;mso-position-vertical-relative:text">
            <v:imagedata r:id="rId89" o:title=""/>
            <w10:wrap type="square"/>
          </v:shape>
        </w:pict>
      </w:r>
      <w:proofErr w:type="gramStart"/>
      <w:r w:rsidR="00A42E64" w:rsidRPr="009F1614">
        <w:t>between</w:t>
      </w:r>
      <w:proofErr w:type="gramEnd"/>
      <w:r w:rsidR="00A42E64" w:rsidRPr="009F1614">
        <w:t xml:space="preserve"> terminals ‘ab’ is then the sum of the</w:t>
      </w:r>
      <w:r w:rsidR="00FA3E52" w:rsidRPr="009F1614">
        <w:t xml:space="preserve"> three r</w:t>
      </w:r>
      <w:r w:rsidR="00932D40" w:rsidRPr="009F1614">
        <w:t>esistances in Figure 4.</w:t>
      </w:r>
      <w:r w:rsidR="00FA3E52" w:rsidRPr="009F1614">
        <w:t>5.2</w:t>
      </w:r>
      <w:r w:rsidR="00A42E64" w:rsidRPr="009F1614">
        <w:t>c:</w:t>
      </w:r>
    </w:p>
    <w:p w:rsidR="00CF03F6" w:rsidRDefault="00D12D5C" w:rsidP="00CF03F6">
      <w:pPr>
        <w:widowControl w:val="0"/>
        <w:pBdr>
          <w:left w:val="single" w:sz="24" w:space="4" w:color="auto"/>
        </w:pBdr>
        <w:tabs>
          <w:tab w:val="left" w:pos="360"/>
          <w:tab w:val="right" w:pos="8280"/>
        </w:tabs>
        <w:rPr>
          <w:iCs/>
          <w:vertAlign w:val="subscript"/>
        </w:rPr>
      </w:pPr>
      <w:r>
        <w:rPr>
          <w:i/>
          <w:iCs/>
        </w:rPr>
        <w:tab/>
      </w:r>
      <w:proofErr w:type="spellStart"/>
      <w:r w:rsidR="00E8184F">
        <w:rPr>
          <w:i/>
          <w:iCs/>
        </w:rPr>
        <w:t>R</w:t>
      </w:r>
      <w:r w:rsidR="00E8184F">
        <w:rPr>
          <w:i/>
          <w:iCs/>
          <w:vertAlign w:val="subscript"/>
        </w:rPr>
        <w:t>eq</w:t>
      </w:r>
      <w:proofErr w:type="spellEnd"/>
      <w:r w:rsidR="00A42E64" w:rsidRPr="009F1614">
        <w:t xml:space="preserve"> = </w:t>
      </w:r>
      <w:proofErr w:type="spellStart"/>
      <w:r w:rsidR="00A42E64" w:rsidRPr="009F1614">
        <w:rPr>
          <w:i/>
          <w:iCs/>
        </w:rPr>
        <w:t>r</w:t>
      </w:r>
      <w:r w:rsidR="00A42E64" w:rsidRPr="009F1614">
        <w:rPr>
          <w:i/>
          <w:iCs/>
          <w:vertAlign w:val="subscript"/>
        </w:rPr>
        <w:t>o</w:t>
      </w:r>
      <w:proofErr w:type="spellEnd"/>
      <w:r w:rsidR="00A42E64" w:rsidRPr="009F1614">
        <w:t xml:space="preserve"> + </w:t>
      </w:r>
      <w:proofErr w:type="spellStart"/>
      <w:r w:rsidR="00A42E64" w:rsidRPr="009F1614">
        <w:rPr>
          <w:i/>
          <w:iCs/>
        </w:rPr>
        <w:t>g</w:t>
      </w:r>
      <w:r w:rsidR="00A42E64" w:rsidRPr="009F1614">
        <w:rPr>
          <w:i/>
          <w:iCs/>
          <w:vertAlign w:val="subscript"/>
        </w:rPr>
        <w:t>m</w:t>
      </w:r>
      <w:r w:rsidR="00A42E64" w:rsidRPr="009F1614">
        <w:rPr>
          <w:i/>
          <w:iCs/>
        </w:rPr>
        <w:t>r</w:t>
      </w:r>
      <w:r w:rsidR="00A42E64" w:rsidRPr="009F1614">
        <w:rPr>
          <w:i/>
          <w:iCs/>
          <w:vertAlign w:val="subscript"/>
        </w:rPr>
        <w:t>o</w:t>
      </w:r>
      <w:r w:rsidR="00A42E64" w:rsidRPr="009F1614">
        <w:rPr>
          <w:i/>
          <w:iCs/>
        </w:rPr>
        <w:t>R</w:t>
      </w:r>
      <w:r w:rsidR="00A42E64" w:rsidRPr="009F1614">
        <w:rPr>
          <w:i/>
          <w:iCs/>
          <w:vertAlign w:val="subscript"/>
        </w:rPr>
        <w:t>x</w:t>
      </w:r>
      <w:proofErr w:type="spellEnd"/>
      <w:r w:rsidR="00A42E64" w:rsidRPr="009F1614">
        <w:rPr>
          <w:i/>
          <w:iCs/>
        </w:rPr>
        <w:t xml:space="preserve"> +</w:t>
      </w:r>
      <w:r w:rsidR="00A42E64" w:rsidRPr="009F1614">
        <w:t xml:space="preserve"> </w:t>
      </w:r>
      <w:r w:rsidR="00A42E64" w:rsidRPr="009F1614">
        <w:rPr>
          <w:i/>
          <w:iCs/>
        </w:rPr>
        <w:t>R</w:t>
      </w:r>
      <w:r w:rsidR="00A42E64" w:rsidRPr="009F1614">
        <w:rPr>
          <w:i/>
          <w:iCs/>
          <w:vertAlign w:val="subscript"/>
        </w:rPr>
        <w:t>x</w:t>
      </w:r>
    </w:p>
    <w:p w:rsidR="002F521E" w:rsidRPr="009F1614" w:rsidRDefault="009F2F10" w:rsidP="00CF03F6">
      <w:pPr>
        <w:widowControl w:val="0"/>
        <w:pBdr>
          <w:left w:val="single" w:sz="24" w:space="4" w:color="auto"/>
        </w:pBdr>
        <w:tabs>
          <w:tab w:val="left" w:pos="900"/>
          <w:tab w:val="right" w:pos="8280"/>
        </w:tabs>
      </w:pPr>
      <w:r w:rsidRPr="009F1614">
        <w:tab/>
      </w:r>
      <w:r w:rsidR="00FA3E52" w:rsidRPr="009F1614">
        <w:t>(4.5.1</w:t>
      </w:r>
      <w:r w:rsidR="00AC3BAB" w:rsidRPr="009F1614">
        <w:t>)</w:t>
      </w:r>
    </w:p>
    <w:p w:rsidR="00E620E9" w:rsidRPr="009F1614" w:rsidRDefault="00E620E9" w:rsidP="00C01E98">
      <w:pPr>
        <w:widowControl w:val="0"/>
        <w:tabs>
          <w:tab w:val="left" w:pos="720"/>
        </w:tabs>
      </w:pPr>
    </w:p>
    <w:p w:rsidR="00C975A3" w:rsidRPr="009F1614" w:rsidRDefault="00AD2B77" w:rsidP="00C01E98">
      <w:pPr>
        <w:widowControl w:val="0"/>
        <w:tabs>
          <w:tab w:val="left" w:pos="720"/>
        </w:tabs>
        <w:rPr>
          <w:b/>
        </w:rPr>
      </w:pPr>
      <w:r w:rsidRPr="009F1614">
        <w:rPr>
          <w:b/>
        </w:rPr>
        <w:t>Exercise 4.5.1</w:t>
      </w:r>
    </w:p>
    <w:p w:rsidR="00C975A3" w:rsidRPr="009F1614" w:rsidRDefault="000066CC" w:rsidP="00E8184F">
      <w:pPr>
        <w:widowControl w:val="0"/>
        <w:tabs>
          <w:tab w:val="left" w:pos="720"/>
        </w:tabs>
      </w:pPr>
      <w:r>
        <w:pict>
          <v:shape id="_x0000_s4470" type="#_x0000_t75" style="position:absolute;margin-left:298.85pt;margin-top:74.45pt;width:129.6pt;height:114.75pt;z-index:251906048;mso-position-horizontal-relative:text;mso-position-vertical-relative:text">
            <v:imagedata r:id="rId90" o:title=""/>
            <w10:wrap type="square"/>
          </v:shape>
        </w:pict>
      </w:r>
      <w:r w:rsidR="00D12D5C">
        <w:tab/>
      </w:r>
      <w:r w:rsidR="00EF0F27" w:rsidRPr="009F1614">
        <w:t xml:space="preserve">Derive </w:t>
      </w:r>
      <w:proofErr w:type="spellStart"/>
      <w:r w:rsidR="00E8184F">
        <w:rPr>
          <w:i/>
        </w:rPr>
        <w:t>R</w:t>
      </w:r>
      <w:r w:rsidR="00E8184F">
        <w:rPr>
          <w:i/>
          <w:vertAlign w:val="subscript"/>
        </w:rPr>
        <w:t>eq</w:t>
      </w:r>
      <w:proofErr w:type="spellEnd"/>
      <w:r w:rsidR="00EF0F27" w:rsidRPr="009F1614">
        <w:t xml:space="preserve"> by applying</w:t>
      </w:r>
      <w:r w:rsidR="009506C0" w:rsidRPr="009F1614">
        <w:t>: (a) a 1 A test source; (b) a 1 V test source.</w:t>
      </w:r>
    </w:p>
    <w:p w:rsidR="009F2F10" w:rsidRDefault="009F2F10" w:rsidP="00C01E98">
      <w:pPr>
        <w:widowControl w:val="0"/>
        <w:tabs>
          <w:tab w:val="left" w:pos="720"/>
        </w:tabs>
      </w:pPr>
    </w:p>
    <w:p w:rsidR="00D12D5C" w:rsidRPr="00D12D5C" w:rsidRDefault="00D12D5C" w:rsidP="00706ADB">
      <w:pPr>
        <w:widowControl w:val="0"/>
        <w:tabs>
          <w:tab w:val="left" w:pos="720"/>
        </w:tabs>
        <w:rPr>
          <w:b/>
          <w:bCs/>
        </w:rPr>
      </w:pPr>
      <w:r w:rsidRPr="00D12D5C">
        <w:rPr>
          <w:b/>
          <w:bCs/>
        </w:rPr>
        <w:t>Primal Exercise 4.5.2</w:t>
      </w:r>
    </w:p>
    <w:p w:rsidR="00D12D5C" w:rsidRDefault="00D12D5C" w:rsidP="00D12D5C">
      <w:pPr>
        <w:widowControl w:val="0"/>
        <w:tabs>
          <w:tab w:val="left" w:pos="720"/>
        </w:tabs>
      </w:pPr>
      <w:r>
        <w:tab/>
        <w:t xml:space="preserve">Determine </w:t>
      </w:r>
      <w:proofErr w:type="spellStart"/>
      <w:r w:rsidRPr="00D12D5C">
        <w:rPr>
          <w:i/>
          <w:iCs/>
        </w:rPr>
        <w:t>R</w:t>
      </w:r>
      <w:r w:rsidRPr="00D12D5C">
        <w:rPr>
          <w:i/>
          <w:iCs/>
          <w:vertAlign w:val="subscript"/>
        </w:rPr>
        <w:t>in</w:t>
      </w:r>
      <w:proofErr w:type="spellEnd"/>
      <w:r>
        <w:t xml:space="preserve"> in Figure 4.5.3</w:t>
      </w:r>
      <w:r w:rsidR="005D5D37">
        <w:t xml:space="preserve"> using the source absorption theorem based on the current that flows through the source.</w:t>
      </w:r>
    </w:p>
    <w:p w:rsidR="00D12D5C" w:rsidRDefault="005D5D37" w:rsidP="00C01E98">
      <w:pPr>
        <w:widowControl w:val="0"/>
        <w:tabs>
          <w:tab w:val="left" w:pos="720"/>
        </w:tabs>
      </w:pPr>
      <w:r>
        <w:t>Ans.</w:t>
      </w:r>
      <w:r>
        <w:tab/>
      </w:r>
      <w:proofErr w:type="gramStart"/>
      <w:r>
        <w:t xml:space="preserve">40 </w:t>
      </w:r>
      <w:proofErr w:type="gramEnd"/>
      <w:r>
        <w:sym w:font="Symbol" w:char="F057"/>
      </w:r>
      <w:r>
        <w:t>.</w:t>
      </w:r>
    </w:p>
    <w:p w:rsidR="005D5D37" w:rsidRPr="009F1614" w:rsidRDefault="005D5D37" w:rsidP="00C01E98">
      <w:pPr>
        <w:widowControl w:val="0"/>
        <w:tabs>
          <w:tab w:val="left" w:pos="720"/>
        </w:tabs>
      </w:pPr>
    </w:p>
    <w:p w:rsidR="00FA3E52" w:rsidRPr="009F1614" w:rsidRDefault="00FA3E52" w:rsidP="00C01E98">
      <w:pPr>
        <w:widowControl w:val="0"/>
        <w:rPr>
          <w:bCs/>
        </w:rPr>
      </w:pPr>
      <w:r w:rsidRPr="009F1614">
        <w:rPr>
          <w:b/>
          <w:bCs/>
        </w:rPr>
        <w:t>Summary of Main Concepts and Results</w:t>
      </w:r>
    </w:p>
    <w:p w:rsidR="00FA3E52" w:rsidRPr="009F1614" w:rsidRDefault="00FA3E52" w:rsidP="001716A3">
      <w:pPr>
        <w:widowControl w:val="0"/>
        <w:numPr>
          <w:ilvl w:val="0"/>
          <w:numId w:val="18"/>
        </w:numPr>
        <w:ind w:left="360"/>
        <w:rPr>
          <w:bCs/>
        </w:rPr>
      </w:pPr>
      <w:r w:rsidRPr="009F1614">
        <w:rPr>
          <w:bCs/>
        </w:rPr>
        <w:t xml:space="preserve">Dependent sources alone do not excite a </w:t>
      </w:r>
      <w:r w:rsidR="00706ADB">
        <w:rPr>
          <w:bCs/>
        </w:rPr>
        <w:t xml:space="preserve">stable </w:t>
      </w:r>
      <w:r w:rsidRPr="009F1614">
        <w:rPr>
          <w:bCs/>
        </w:rPr>
        <w:t>circuit.</w:t>
      </w:r>
      <w:r w:rsidR="001716A3">
        <w:rPr>
          <w:bCs/>
        </w:rPr>
        <w:t xml:space="preserve"> They affect currents and voltages in the circuit by effectively modifying the values of some resistances in the circuit.</w:t>
      </w:r>
    </w:p>
    <w:p w:rsidR="00FA3E52" w:rsidRPr="009F1614" w:rsidRDefault="00FA3E52" w:rsidP="00E8184F">
      <w:pPr>
        <w:widowControl w:val="0"/>
        <w:numPr>
          <w:ilvl w:val="0"/>
          <w:numId w:val="18"/>
        </w:numPr>
        <w:ind w:left="360"/>
      </w:pPr>
      <w:r w:rsidRPr="009F1614">
        <w:t xml:space="preserve">Thevenin’s Theorem: A circuit consisting of ideal resistors and sources is equivalent, at a specified pair of terminals, to a linear-output voltage source. The voltage </w:t>
      </w:r>
      <w:r w:rsidR="00F277AD" w:rsidRPr="009F1614">
        <w:t xml:space="preserve">of the ideal voltage source element </w:t>
      </w:r>
      <w:r w:rsidRPr="009F1614">
        <w:t xml:space="preserve">is referred to as the Thevenin voltage, </w:t>
      </w:r>
      <w:proofErr w:type="spellStart"/>
      <w:r w:rsidRPr="00752593">
        <w:rPr>
          <w:i/>
        </w:rPr>
        <w:t>V</w:t>
      </w:r>
      <w:r w:rsidRPr="00752593">
        <w:rPr>
          <w:i/>
          <w:vertAlign w:val="subscript"/>
        </w:rPr>
        <w:t>Th</w:t>
      </w:r>
      <w:proofErr w:type="spellEnd"/>
      <w:r w:rsidRPr="009F1614">
        <w:t xml:space="preserve">, and the source resistance as the Thevenin resistance, </w:t>
      </w:r>
      <w:r w:rsidRPr="00752593">
        <w:rPr>
          <w:i/>
        </w:rPr>
        <w:t>R</w:t>
      </w:r>
      <w:r w:rsidRPr="00752593">
        <w:rPr>
          <w:i/>
          <w:vertAlign w:val="subscript"/>
        </w:rPr>
        <w:t>Th</w:t>
      </w:r>
      <w:r w:rsidRPr="009F1614">
        <w:t>.</w:t>
      </w:r>
    </w:p>
    <w:p w:rsidR="00F277AD" w:rsidRPr="009F1614" w:rsidRDefault="00F277AD" w:rsidP="006B0A15">
      <w:pPr>
        <w:widowControl w:val="0"/>
        <w:numPr>
          <w:ilvl w:val="0"/>
          <w:numId w:val="18"/>
        </w:numPr>
        <w:ind w:left="360"/>
      </w:pPr>
      <w:r w:rsidRPr="00E8184F">
        <w:rPr>
          <w:i/>
        </w:rPr>
        <w:t>V</w:t>
      </w:r>
      <w:r w:rsidRPr="00E8184F">
        <w:rPr>
          <w:i/>
          <w:vertAlign w:val="subscript"/>
        </w:rPr>
        <w:t>Th</w:t>
      </w:r>
      <w:r w:rsidRPr="00E8184F">
        <w:rPr>
          <w:iCs/>
        </w:rPr>
        <w:t xml:space="preserve"> is determined as the open-circuit voltage at the specified terminals. </w:t>
      </w:r>
      <w:proofErr w:type="spellStart"/>
      <w:r w:rsidRPr="00E8184F">
        <w:rPr>
          <w:i/>
        </w:rPr>
        <w:t>R</w:t>
      </w:r>
      <w:r w:rsidRPr="00E8184F">
        <w:rPr>
          <w:i/>
          <w:vertAlign w:val="subscript"/>
        </w:rPr>
        <w:t>Th</w:t>
      </w:r>
      <w:proofErr w:type="spellEnd"/>
      <w:r w:rsidR="001716A3" w:rsidRPr="00E8184F">
        <w:rPr>
          <w:iCs/>
        </w:rPr>
        <w:t xml:space="preserve"> can be determined as </w:t>
      </w:r>
      <w:proofErr w:type="spellStart"/>
      <w:r w:rsidRPr="00E8184F">
        <w:rPr>
          <w:i/>
          <w:iCs/>
        </w:rPr>
        <w:t>V</w:t>
      </w:r>
      <w:r w:rsidR="001716A3" w:rsidRPr="00E8184F">
        <w:rPr>
          <w:i/>
          <w:iCs/>
          <w:vertAlign w:val="subscript"/>
        </w:rPr>
        <w:t>Th</w:t>
      </w:r>
      <w:proofErr w:type="spellEnd"/>
      <w:r w:rsidRPr="001716A3">
        <w:t>/</w:t>
      </w:r>
      <w:r w:rsidRPr="00E8184F">
        <w:rPr>
          <w:i/>
          <w:iCs/>
        </w:rPr>
        <w:t>I</w:t>
      </w:r>
      <w:r w:rsidRPr="00E8184F">
        <w:rPr>
          <w:i/>
          <w:iCs/>
          <w:vertAlign w:val="subscript"/>
        </w:rPr>
        <w:t>SC</w:t>
      </w:r>
      <w:r w:rsidRPr="009F1614">
        <w:t xml:space="preserve">, where </w:t>
      </w:r>
      <w:r w:rsidRPr="00E8184F">
        <w:rPr>
          <w:i/>
          <w:iCs/>
        </w:rPr>
        <w:t>I</w:t>
      </w:r>
      <w:r w:rsidRPr="00E8184F">
        <w:rPr>
          <w:i/>
          <w:iCs/>
          <w:vertAlign w:val="subscript"/>
        </w:rPr>
        <w:t>SC</w:t>
      </w:r>
      <w:r w:rsidRPr="009F1614">
        <w:t xml:space="preserve"> is the short-circuit current between the specified terminals.</w:t>
      </w:r>
    </w:p>
    <w:p w:rsidR="0065369D" w:rsidRPr="009F1614" w:rsidRDefault="00667C58" w:rsidP="001716A3">
      <w:pPr>
        <w:widowControl w:val="0"/>
        <w:numPr>
          <w:ilvl w:val="0"/>
          <w:numId w:val="18"/>
        </w:numPr>
        <w:ind w:left="360"/>
      </w:pPr>
      <w:r w:rsidRPr="005D5D37">
        <w:rPr>
          <w:i/>
        </w:rPr>
        <w:t>R</w:t>
      </w:r>
      <w:r w:rsidRPr="005D5D37">
        <w:rPr>
          <w:i/>
          <w:vertAlign w:val="subscript"/>
        </w:rPr>
        <w:t>Th</w:t>
      </w:r>
      <w:r w:rsidRPr="005D5D37">
        <w:rPr>
          <w:iCs/>
        </w:rPr>
        <w:t xml:space="preserve"> can also be determined by setting independent sources in the circuit to zero and applying a test voltage source or a test current source. </w:t>
      </w:r>
      <w:r w:rsidRPr="005D5D37">
        <w:rPr>
          <w:i/>
        </w:rPr>
        <w:t>R</w:t>
      </w:r>
      <w:r w:rsidRPr="005D5D37">
        <w:rPr>
          <w:i/>
          <w:vertAlign w:val="subscript"/>
        </w:rPr>
        <w:t>Th</w:t>
      </w:r>
      <w:r w:rsidRPr="005D5D37">
        <w:rPr>
          <w:iCs/>
        </w:rPr>
        <w:t xml:space="preserve"> is then the ratio of the voltage at the source terminals to the source current. In the absence of dependent sources this resistance can be derived directly </w:t>
      </w:r>
      <w:r w:rsidRPr="009F1614">
        <w:t>from series/parallel combinations of resistors, and using star-delta transformations, if necessary.</w:t>
      </w:r>
    </w:p>
    <w:p w:rsidR="0065369D" w:rsidRPr="009F1614" w:rsidRDefault="0065369D" w:rsidP="00C01E98">
      <w:pPr>
        <w:widowControl w:val="0"/>
        <w:numPr>
          <w:ilvl w:val="0"/>
          <w:numId w:val="18"/>
        </w:numPr>
        <w:ind w:left="360"/>
      </w:pPr>
      <w:r w:rsidRPr="009F1614">
        <w:t>Norton’s Theorem: A circuit consisting of ideal resistors and sources is equivalent, at a specified pair of terminals, to a linear-output current source.</w:t>
      </w:r>
    </w:p>
    <w:p w:rsidR="00642879" w:rsidRPr="009F1614" w:rsidRDefault="00642879" w:rsidP="00C01E98">
      <w:pPr>
        <w:widowControl w:val="0"/>
        <w:numPr>
          <w:ilvl w:val="0"/>
          <w:numId w:val="18"/>
        </w:numPr>
        <w:ind w:left="360"/>
      </w:pPr>
      <w:r w:rsidRPr="009F1614">
        <w:t>NEC follows from TEC through source transformation.</w:t>
      </w:r>
    </w:p>
    <w:p w:rsidR="00667C58" w:rsidRPr="009F1614" w:rsidRDefault="00642879" w:rsidP="009D0156">
      <w:pPr>
        <w:widowControl w:val="0"/>
        <w:numPr>
          <w:ilvl w:val="0"/>
          <w:numId w:val="18"/>
        </w:numPr>
        <w:ind w:left="360"/>
      </w:pPr>
      <w:r w:rsidRPr="009F1614">
        <w:rPr>
          <w:bCs/>
          <w:iCs/>
          <w:color w:val="auto"/>
        </w:rPr>
        <w:t xml:space="preserve">According to the substitution theorem, </w:t>
      </w:r>
      <w:r w:rsidR="009D0156">
        <w:rPr>
          <w:bCs/>
          <w:iCs/>
          <w:color w:val="auto"/>
        </w:rPr>
        <w:t>a</w:t>
      </w:r>
      <w:r w:rsidR="009D0156" w:rsidRPr="009D0156">
        <w:rPr>
          <w:bCs/>
          <w:iCs/>
          <w:color w:val="auto"/>
        </w:rPr>
        <w:t xml:space="preserve"> circuit having a designated voltage </w:t>
      </w:r>
      <w:r w:rsidR="009D0156" w:rsidRPr="009D0156">
        <w:rPr>
          <w:bCs/>
          <w:i/>
          <w:color w:val="auto"/>
        </w:rPr>
        <w:t>V</w:t>
      </w:r>
      <w:r w:rsidR="009D0156" w:rsidRPr="009D0156">
        <w:rPr>
          <w:bCs/>
          <w:iCs/>
          <w:color w:val="auto"/>
        </w:rPr>
        <w:t xml:space="preserve"> across it can be replaced by an ideal, independent voltage source </w:t>
      </w:r>
      <w:r w:rsidR="009D0156" w:rsidRPr="009D0156">
        <w:rPr>
          <w:bCs/>
          <w:i/>
          <w:color w:val="auto"/>
        </w:rPr>
        <w:t>V</w:t>
      </w:r>
      <w:r w:rsidR="009D0156" w:rsidRPr="009D0156">
        <w:rPr>
          <w:bCs/>
          <w:iCs/>
          <w:color w:val="auto"/>
        </w:rPr>
        <w:t>, without af</w:t>
      </w:r>
      <w:r w:rsidR="00CF03F6">
        <w:rPr>
          <w:bCs/>
          <w:iCs/>
          <w:color w:val="auto"/>
        </w:rPr>
        <w:t>fecting the rest of</w:t>
      </w:r>
      <w:r w:rsidR="009D0156" w:rsidRPr="009D0156">
        <w:rPr>
          <w:bCs/>
          <w:iCs/>
          <w:color w:val="auto"/>
        </w:rPr>
        <w:t xml:space="preserve"> the circuit. Similarly, a circuit having a designated current </w:t>
      </w:r>
      <w:r w:rsidR="009D0156" w:rsidRPr="009D0156">
        <w:rPr>
          <w:bCs/>
          <w:i/>
          <w:color w:val="auto"/>
        </w:rPr>
        <w:t>I</w:t>
      </w:r>
      <w:r w:rsidR="009D0156" w:rsidRPr="009D0156">
        <w:rPr>
          <w:bCs/>
          <w:iCs/>
          <w:color w:val="auto"/>
        </w:rPr>
        <w:t xml:space="preserve"> through it can be replaced by an ideal, independent current source </w:t>
      </w:r>
      <w:r w:rsidR="009D0156" w:rsidRPr="009D0156">
        <w:rPr>
          <w:bCs/>
          <w:i/>
          <w:color w:val="auto"/>
        </w:rPr>
        <w:t>I</w:t>
      </w:r>
      <w:r w:rsidR="009D0156" w:rsidRPr="009D0156">
        <w:rPr>
          <w:bCs/>
          <w:iCs/>
          <w:color w:val="auto"/>
        </w:rPr>
        <w:t xml:space="preserve">, without affecting the </w:t>
      </w:r>
      <w:r w:rsidR="00CF03F6">
        <w:rPr>
          <w:bCs/>
          <w:iCs/>
          <w:color w:val="auto"/>
        </w:rPr>
        <w:t>rest of</w:t>
      </w:r>
      <w:r w:rsidR="009D0156" w:rsidRPr="009D0156">
        <w:rPr>
          <w:bCs/>
          <w:iCs/>
          <w:color w:val="auto"/>
        </w:rPr>
        <w:t xml:space="preserve"> the circuit.</w:t>
      </w:r>
      <w:r w:rsidRPr="009F1614">
        <w:rPr>
          <w:bCs/>
          <w:iCs/>
          <w:color w:val="auto"/>
        </w:rPr>
        <w:t xml:space="preserve"> The circuit of unknown component values </w:t>
      </w:r>
      <w:r w:rsidRPr="009F1614">
        <w:t>could be a single resistor, a dependent source, or any valid combination of independent sources, dependent sources, and resistors.</w:t>
      </w:r>
    </w:p>
    <w:p w:rsidR="00642879" w:rsidRPr="009F1614" w:rsidRDefault="00CF03F6" w:rsidP="00C01E98">
      <w:pPr>
        <w:widowControl w:val="0"/>
        <w:numPr>
          <w:ilvl w:val="0"/>
          <w:numId w:val="18"/>
        </w:numPr>
        <w:ind w:left="360"/>
      </w:pPr>
      <w:r>
        <w:rPr>
          <w:bCs/>
          <w:iCs/>
        </w:rPr>
        <w:t>I</w:t>
      </w:r>
      <w:r w:rsidRPr="00CF03F6">
        <w:rPr>
          <w:bCs/>
          <w:iCs/>
        </w:rPr>
        <w:t xml:space="preserve">f a direct proportionality exists between the voltage across a dependent source and the source current, the dependent source can be replaced by a resistor having a resistance equal to the ratio of the voltage across the source to the source current. </w:t>
      </w:r>
      <w:r w:rsidR="00271BB6" w:rsidRPr="009F1614">
        <w:t>The resistance value is positive when the source current is in the direction of a voltage drop across the source.</w:t>
      </w:r>
    </w:p>
    <w:p w:rsidR="00FA3E52" w:rsidRPr="009F1614" w:rsidRDefault="00FA3E52" w:rsidP="00C01E98">
      <w:pPr>
        <w:widowControl w:val="0"/>
        <w:tabs>
          <w:tab w:val="left" w:pos="720"/>
        </w:tabs>
      </w:pPr>
    </w:p>
    <w:p w:rsidR="00B83332" w:rsidRPr="009F1614" w:rsidRDefault="00B83332" w:rsidP="00C01E98">
      <w:pPr>
        <w:widowControl w:val="0"/>
        <w:ind w:left="360" w:hanging="360"/>
        <w:rPr>
          <w:b/>
          <w:bCs/>
        </w:rPr>
      </w:pPr>
      <w:r w:rsidRPr="009F1614">
        <w:rPr>
          <w:b/>
          <w:bCs/>
        </w:rPr>
        <w:t>Problem-Solving Tip</w:t>
      </w:r>
      <w:r w:rsidR="0036620E" w:rsidRPr="009F1614">
        <w:rPr>
          <w:b/>
          <w:bCs/>
        </w:rPr>
        <w:t>s</w:t>
      </w:r>
    </w:p>
    <w:p w:rsidR="00B83332" w:rsidRPr="009F1614" w:rsidRDefault="00B83332" w:rsidP="00C01E98">
      <w:pPr>
        <w:widowControl w:val="0"/>
        <w:numPr>
          <w:ilvl w:val="0"/>
          <w:numId w:val="17"/>
        </w:numPr>
        <w:ind w:left="360"/>
      </w:pPr>
      <w:r w:rsidRPr="009F1614">
        <w:t xml:space="preserve">In deriving TEC, the assigned positive direction of </w:t>
      </w:r>
      <w:r w:rsidRPr="009F1614">
        <w:rPr>
          <w:i/>
          <w:iCs/>
        </w:rPr>
        <w:t>I</w:t>
      </w:r>
      <w:r w:rsidRPr="009F1614">
        <w:rPr>
          <w:i/>
          <w:iCs/>
          <w:vertAlign w:val="subscript"/>
        </w:rPr>
        <w:t>SC</w:t>
      </w:r>
      <w:r w:rsidRPr="009F1614">
        <w:t xml:space="preserve"> should be in the direction of the voltage drop </w:t>
      </w:r>
      <w:r w:rsidRPr="009F1614">
        <w:rPr>
          <w:i/>
          <w:iCs/>
        </w:rPr>
        <w:t>V</w:t>
      </w:r>
      <w:r w:rsidRPr="009F1614">
        <w:rPr>
          <w:i/>
          <w:iCs/>
          <w:vertAlign w:val="subscript"/>
        </w:rPr>
        <w:t>Th</w:t>
      </w:r>
      <w:r w:rsidRPr="009F1614">
        <w:t xml:space="preserve"> so as to obtain the correct sign of </w:t>
      </w:r>
      <w:r w:rsidRPr="009F1614">
        <w:rPr>
          <w:i/>
          <w:iCs/>
        </w:rPr>
        <w:t>R</w:t>
      </w:r>
      <w:r w:rsidRPr="009F1614">
        <w:rPr>
          <w:i/>
          <w:iCs/>
          <w:vertAlign w:val="subscript"/>
        </w:rPr>
        <w:t>Th</w:t>
      </w:r>
      <w:r w:rsidRPr="009F1614">
        <w:t xml:space="preserve"> = </w:t>
      </w:r>
      <w:r w:rsidRPr="009F1614">
        <w:rPr>
          <w:i/>
          <w:iCs/>
        </w:rPr>
        <w:t>V</w:t>
      </w:r>
      <w:r w:rsidRPr="009F1614">
        <w:rPr>
          <w:i/>
          <w:iCs/>
          <w:vertAlign w:val="subscript"/>
        </w:rPr>
        <w:t>Th</w:t>
      </w:r>
      <w:r w:rsidRPr="009F1614">
        <w:t>/</w:t>
      </w:r>
      <w:r w:rsidRPr="009F1614">
        <w:rPr>
          <w:i/>
          <w:iCs/>
        </w:rPr>
        <w:t>I</w:t>
      </w:r>
      <w:r w:rsidRPr="009F1614">
        <w:rPr>
          <w:i/>
          <w:iCs/>
          <w:vertAlign w:val="subscript"/>
        </w:rPr>
        <w:t>SC</w:t>
      </w:r>
      <w:r w:rsidRPr="009F1614">
        <w:t>.</w:t>
      </w:r>
    </w:p>
    <w:p w:rsidR="00F57389" w:rsidRPr="009F1614" w:rsidRDefault="00F57389" w:rsidP="00C133D3">
      <w:pPr>
        <w:widowControl w:val="0"/>
        <w:numPr>
          <w:ilvl w:val="0"/>
          <w:numId w:val="17"/>
        </w:numPr>
        <w:ind w:left="360"/>
      </w:pPr>
      <w:r w:rsidRPr="009F1614">
        <w:t>When a voltage or a current in a circuit is required, it can often be conveniently determined by deriving TEC at the terminals associated with this voltage or current.</w:t>
      </w:r>
    </w:p>
    <w:p w:rsidR="0065051C" w:rsidRPr="009F1614" w:rsidRDefault="001A6771" w:rsidP="00C133D3">
      <w:pPr>
        <w:widowControl w:val="0"/>
        <w:numPr>
          <w:ilvl w:val="0"/>
          <w:numId w:val="17"/>
        </w:numPr>
        <w:ind w:left="360"/>
      </w:pPr>
      <w:r w:rsidRPr="009F1614">
        <w:t>In deriving TEC it is often advantageous to temporarily remove elements that appear in parallel or in series with the terminals between which TEC is required, derive an intermediate TEC, then restore the removed elements to this intermediate TEC in order to derive the final TEC.</w:t>
      </w:r>
    </w:p>
    <w:p w:rsidR="00B83332" w:rsidRPr="009F1614" w:rsidRDefault="00B83332" w:rsidP="00C01E98">
      <w:pPr>
        <w:widowControl w:val="0"/>
        <w:tabs>
          <w:tab w:val="left" w:pos="720"/>
        </w:tabs>
      </w:pPr>
    </w:p>
    <w:p w:rsidR="0029324F" w:rsidRPr="009F1614" w:rsidRDefault="0029324F" w:rsidP="00C01E98">
      <w:pPr>
        <w:widowControl w:val="0"/>
        <w:tabs>
          <w:tab w:val="left" w:pos="720"/>
        </w:tabs>
        <w:rPr>
          <w:b/>
        </w:rPr>
        <w:sectPr w:rsidR="0029324F" w:rsidRPr="009F1614" w:rsidSect="00021C90">
          <w:footerReference w:type="default" r:id="rId91"/>
          <w:pgSz w:w="11907" w:h="16839" w:code="9"/>
          <w:pgMar w:top="1440" w:right="1800" w:bottom="1440" w:left="1800" w:header="720" w:footer="720" w:gutter="0"/>
          <w:cols w:space="720"/>
          <w:docGrid w:linePitch="360"/>
        </w:sectPr>
      </w:pPr>
    </w:p>
    <w:p w:rsidR="00F66485" w:rsidRPr="009F1614" w:rsidRDefault="00F66485" w:rsidP="00C01E98">
      <w:pPr>
        <w:widowControl w:val="0"/>
        <w:tabs>
          <w:tab w:val="left" w:pos="720"/>
        </w:tabs>
        <w:rPr>
          <w:b/>
        </w:rPr>
      </w:pPr>
      <w:r w:rsidRPr="009F1614">
        <w:rPr>
          <w:b/>
        </w:rPr>
        <w:t>Exercises and Prob</w:t>
      </w:r>
      <w:r w:rsidR="009C4D5B" w:rsidRPr="009F1614">
        <w:rPr>
          <w:b/>
        </w:rPr>
        <w:t>le</w:t>
      </w:r>
      <w:r w:rsidRPr="009F1614">
        <w:rPr>
          <w:b/>
        </w:rPr>
        <w:t>ms</w:t>
      </w:r>
    </w:p>
    <w:p w:rsidR="00D74ACD" w:rsidRDefault="00D74ACD" w:rsidP="00D74ACD">
      <w:pPr>
        <w:widowControl w:val="0"/>
        <w:tabs>
          <w:tab w:val="left" w:pos="720"/>
        </w:tabs>
        <w:rPr>
          <w:b/>
          <w:i/>
        </w:rPr>
      </w:pPr>
      <w:r>
        <w:rPr>
          <w:b/>
          <w:i/>
        </w:rPr>
        <w:t>Apply IDSEPIC and verify solutions by PSpice simulation whenever feasible.</w:t>
      </w:r>
    </w:p>
    <w:p w:rsidR="00F66485" w:rsidRPr="009F1614" w:rsidRDefault="008D3811" w:rsidP="00C01E98">
      <w:pPr>
        <w:widowControl w:val="0"/>
        <w:tabs>
          <w:tab w:val="left" w:pos="720"/>
        </w:tabs>
        <w:rPr>
          <w:b/>
          <w:u w:val="single"/>
        </w:rPr>
      </w:pPr>
      <w:r>
        <w:rPr>
          <w:b/>
        </w:rPr>
        <w:t>P</w:t>
      </w:r>
      <w:r w:rsidR="009C4D5B" w:rsidRPr="009F1614">
        <w:rPr>
          <w:b/>
        </w:rPr>
        <w:t>4.1</w:t>
      </w:r>
      <w:r w:rsidR="009C4D5B" w:rsidRPr="009F1614">
        <w:rPr>
          <w:b/>
        </w:rPr>
        <w:tab/>
      </w:r>
      <w:r w:rsidR="009C4D5B" w:rsidRPr="009F1614">
        <w:rPr>
          <w:b/>
          <w:u w:val="single"/>
        </w:rPr>
        <w:t>TEC and NEC</w:t>
      </w:r>
    </w:p>
    <w:p w:rsidR="009C4D5B" w:rsidRPr="009F1614" w:rsidRDefault="000066CC" w:rsidP="009C4D5B">
      <w:pPr>
        <w:widowControl w:val="0"/>
        <w:ind w:left="1080" w:hanging="1080"/>
      </w:pPr>
      <w:r>
        <w:pict>
          <v:shape id="_x0000_s4427" type="#_x0000_t75" style="position:absolute;left:0;text-align:left;margin-left:219pt;margin-top:152.2pt;width:196.55pt;height:144.65pt;z-index:251867136;mso-position-horizontal-relative:text;mso-position-vertical-relative:text">
            <v:imagedata r:id="rId92" o:title=""/>
            <w10:wrap type="square"/>
          </v:shape>
        </w:pict>
      </w:r>
      <w:r>
        <w:pict>
          <v:shape id="_x0000_s4426" type="#_x0000_t75" style="position:absolute;left:0;text-align:left;margin-left:190.8pt;margin-top:0;width:244.1pt;height:145.85pt;z-index:251865088;mso-position-horizontal-relative:text;mso-position-vertical-relative:text">
            <v:imagedata r:id="rId93" o:title=""/>
            <w10:wrap type="square"/>
          </v:shape>
        </w:pict>
      </w:r>
      <w:r w:rsidR="009C4D5B" w:rsidRPr="009F1614">
        <w:rPr>
          <w:b/>
        </w:rPr>
        <w:t>P4.1.1</w:t>
      </w:r>
      <w:r w:rsidR="00F84CE6" w:rsidRPr="009F1614">
        <w:tab/>
      </w:r>
      <w:r w:rsidR="000404AB" w:rsidRPr="009F1614">
        <w:t xml:space="preserve">Determine </w:t>
      </w:r>
      <w:r w:rsidR="000404AB" w:rsidRPr="009F1614">
        <w:rPr>
          <w:i/>
        </w:rPr>
        <w:t>I</w:t>
      </w:r>
      <w:r w:rsidR="00933085" w:rsidRPr="009F1614">
        <w:rPr>
          <w:i/>
          <w:vertAlign w:val="subscript"/>
        </w:rPr>
        <w:t>X</w:t>
      </w:r>
      <w:r w:rsidR="000404AB" w:rsidRPr="009F1614">
        <w:t xml:space="preserve"> in Figure P</w:t>
      </w:r>
      <w:r w:rsidR="008951EF" w:rsidRPr="009F1614">
        <w:t>4.1.</w:t>
      </w:r>
      <w:r w:rsidR="002B0341" w:rsidRPr="009F1614">
        <w:t>1</w:t>
      </w:r>
      <w:r w:rsidR="000404AB" w:rsidRPr="009F1614">
        <w:t xml:space="preserve"> in two ways: (a) by deriving TEC for each half-circuit and combining the two TECs; (b) By deriving a single TEC between the </w:t>
      </w:r>
      <w:r w:rsidR="00901B8D" w:rsidRPr="009F1614">
        <w:t xml:space="preserve">two terminals through which </w:t>
      </w:r>
      <w:r w:rsidR="00901B8D" w:rsidRPr="009F1614">
        <w:rPr>
          <w:i/>
        </w:rPr>
        <w:t>I</w:t>
      </w:r>
      <w:r w:rsidR="00933085" w:rsidRPr="009F1614">
        <w:rPr>
          <w:i/>
          <w:vertAlign w:val="subscript"/>
        </w:rPr>
        <w:t>X</w:t>
      </w:r>
      <w:r w:rsidR="00901B8D" w:rsidRPr="009F1614">
        <w:t xml:space="preserve"> flows.</w:t>
      </w:r>
    </w:p>
    <w:p w:rsidR="00901B8D" w:rsidRPr="009F1614" w:rsidRDefault="00901B8D" w:rsidP="00901B8D">
      <w:pPr>
        <w:widowControl w:val="0"/>
        <w:tabs>
          <w:tab w:val="left" w:pos="720"/>
        </w:tabs>
        <w:ind w:left="1080" w:hanging="1080"/>
      </w:pPr>
      <w:proofErr w:type="gramStart"/>
      <w:r w:rsidRPr="009F1614">
        <w:t>Ans.</w:t>
      </w:r>
      <w:r w:rsidRPr="009F1614">
        <w:tab/>
        <w:t>0.75 A.</w:t>
      </w:r>
      <w:proofErr w:type="gramEnd"/>
    </w:p>
    <w:p w:rsidR="00901B8D" w:rsidRPr="009F1614" w:rsidRDefault="008951EF" w:rsidP="009C4D5B">
      <w:pPr>
        <w:widowControl w:val="0"/>
        <w:ind w:left="1080" w:hanging="1080"/>
      </w:pPr>
      <w:proofErr w:type="gramStart"/>
      <w:r w:rsidRPr="009F1614">
        <w:rPr>
          <w:b/>
        </w:rPr>
        <w:t>P4.1.</w:t>
      </w:r>
      <w:r w:rsidR="002B0341" w:rsidRPr="009F1614">
        <w:rPr>
          <w:b/>
        </w:rPr>
        <w:t>2</w:t>
      </w:r>
      <w:r w:rsidR="00652AC6" w:rsidRPr="009F1614">
        <w:tab/>
        <w:t xml:space="preserve">(a) Determine </w:t>
      </w:r>
      <w:r w:rsidR="00652AC6" w:rsidRPr="009F1614">
        <w:rPr>
          <w:i/>
        </w:rPr>
        <w:t>V</w:t>
      </w:r>
      <w:r w:rsidR="00652AC6" w:rsidRPr="009F1614">
        <w:rPr>
          <w:i/>
          <w:vertAlign w:val="subscript"/>
        </w:rPr>
        <w:t>SRC</w:t>
      </w:r>
      <w:r w:rsidR="00652AC6" w:rsidRPr="009F1614">
        <w:t xml:space="preserve"> </w:t>
      </w:r>
      <w:r w:rsidR="000666D9" w:rsidRPr="009F1614">
        <w:t>in Figu</w:t>
      </w:r>
      <w:r w:rsidRPr="009F1614">
        <w:t>re P4.1.</w:t>
      </w:r>
      <w:r w:rsidR="002B0341" w:rsidRPr="009F1614">
        <w:t>2</w:t>
      </w:r>
      <w:r w:rsidR="000666D9" w:rsidRPr="009F1614">
        <w:t xml:space="preserve"> </w:t>
      </w:r>
      <w:r w:rsidR="00652AC6" w:rsidRPr="009F1614">
        <w:t>by deriving TEC between terminals ‘</w:t>
      </w:r>
      <w:r w:rsidR="0069391C" w:rsidRPr="009F1614">
        <w:t>b</w:t>
      </w:r>
      <w:r w:rsidR="00652AC6" w:rsidRPr="009F1614">
        <w:t>c’.</w:t>
      </w:r>
      <w:proofErr w:type="gramEnd"/>
      <w:r w:rsidR="00652AC6" w:rsidRPr="009F1614">
        <w:t xml:space="preserve"> (b) Determine </w:t>
      </w:r>
      <w:r w:rsidR="00652AC6" w:rsidRPr="009F1614">
        <w:rPr>
          <w:i/>
        </w:rPr>
        <w:t>I</w:t>
      </w:r>
      <w:r w:rsidR="00652AC6" w:rsidRPr="009F1614">
        <w:rPr>
          <w:i/>
          <w:vertAlign w:val="subscript"/>
        </w:rPr>
        <w:t>SRC</w:t>
      </w:r>
      <w:r w:rsidR="00652AC6" w:rsidRPr="009F1614">
        <w:t xml:space="preserve">, </w:t>
      </w:r>
      <w:r w:rsidR="000666D9" w:rsidRPr="009F1614">
        <w:rPr>
          <w:i/>
        </w:rPr>
        <w:t>V</w:t>
      </w:r>
      <w:r w:rsidR="00032782" w:rsidRPr="009F1614">
        <w:rPr>
          <w:i/>
          <w:vertAlign w:val="subscript"/>
        </w:rPr>
        <w:t>X</w:t>
      </w:r>
      <w:r w:rsidR="000666D9" w:rsidRPr="009F1614">
        <w:t xml:space="preserve">, and </w:t>
      </w:r>
      <w:r w:rsidR="000666D9" w:rsidRPr="009F1614">
        <w:rPr>
          <w:i/>
        </w:rPr>
        <w:t>V</w:t>
      </w:r>
      <w:r w:rsidR="00032782" w:rsidRPr="009F1614">
        <w:rPr>
          <w:i/>
          <w:vertAlign w:val="subscript"/>
        </w:rPr>
        <w:t>Y</w:t>
      </w:r>
      <w:r w:rsidR="000666D9" w:rsidRPr="009F1614">
        <w:t>.</w:t>
      </w:r>
    </w:p>
    <w:p w:rsidR="00901B8D" w:rsidRPr="009F1614" w:rsidRDefault="000666D9" w:rsidP="000666D9">
      <w:pPr>
        <w:widowControl w:val="0"/>
        <w:tabs>
          <w:tab w:val="left" w:pos="720"/>
        </w:tabs>
        <w:ind w:left="1080" w:hanging="1080"/>
      </w:pPr>
      <w:r w:rsidRPr="009F1614">
        <w:t>Ans.</w:t>
      </w:r>
      <w:r w:rsidRPr="009F1614">
        <w:tab/>
        <w:t xml:space="preserve">(a) </w:t>
      </w:r>
      <w:r w:rsidR="00EC2AD4" w:rsidRPr="009F1614">
        <w:t xml:space="preserve">120 V; (b) </w:t>
      </w:r>
      <w:r w:rsidR="00881620" w:rsidRPr="009F1614">
        <w:t xml:space="preserve">12 A, </w:t>
      </w:r>
      <w:r w:rsidR="00881620" w:rsidRPr="009F1614">
        <w:rPr>
          <w:i/>
        </w:rPr>
        <w:t>V</w:t>
      </w:r>
      <w:r w:rsidR="00032782" w:rsidRPr="009F1614">
        <w:rPr>
          <w:i/>
          <w:vertAlign w:val="subscript"/>
        </w:rPr>
        <w:t>X</w:t>
      </w:r>
      <w:r w:rsidR="00881620" w:rsidRPr="009F1614">
        <w:t xml:space="preserve"> = 48 V, </w:t>
      </w:r>
      <w:r w:rsidR="00881620" w:rsidRPr="009F1614">
        <w:rPr>
          <w:i/>
        </w:rPr>
        <w:t>V</w:t>
      </w:r>
      <w:r w:rsidR="00032782" w:rsidRPr="009F1614">
        <w:rPr>
          <w:i/>
          <w:vertAlign w:val="subscript"/>
        </w:rPr>
        <w:t>Y</w:t>
      </w:r>
      <w:r w:rsidR="00881620" w:rsidRPr="009F1614">
        <w:t xml:space="preserve"> = 72 V.</w:t>
      </w:r>
    </w:p>
    <w:p w:rsidR="002A0C5D" w:rsidRPr="009F1614" w:rsidRDefault="002A0C5D" w:rsidP="009C4D5B">
      <w:pPr>
        <w:widowControl w:val="0"/>
        <w:ind w:left="1080" w:hanging="1080"/>
      </w:pPr>
    </w:p>
    <w:p w:rsidR="002A0C5D" w:rsidRPr="009F1614" w:rsidRDefault="000066CC" w:rsidP="009C4D5B">
      <w:pPr>
        <w:widowControl w:val="0"/>
        <w:ind w:left="1080" w:hanging="1080"/>
      </w:pPr>
      <w:r>
        <w:pict>
          <v:shape id="_x0000_s2768" type="#_x0000_t75" style="position:absolute;left:0;text-align:left;margin-left:240pt;margin-top:1.15pt;width:180.7pt;height:167.95pt;z-index:251642880;mso-position-horizontal-relative:text;mso-position-vertical-relative:text">
            <v:imagedata r:id="rId94" o:title=""/>
            <w10:wrap type="square"/>
          </v:shape>
        </w:pict>
      </w:r>
    </w:p>
    <w:p w:rsidR="009C233B" w:rsidRPr="009F1614" w:rsidRDefault="009C233B" w:rsidP="009C4D5B">
      <w:pPr>
        <w:widowControl w:val="0"/>
        <w:ind w:left="1080" w:hanging="1080"/>
      </w:pPr>
    </w:p>
    <w:p w:rsidR="00F10790" w:rsidRPr="009F1614" w:rsidRDefault="009C233B" w:rsidP="009C4D5B">
      <w:pPr>
        <w:widowControl w:val="0"/>
        <w:ind w:left="1080" w:hanging="1080"/>
      </w:pPr>
      <w:r w:rsidRPr="009F1614">
        <w:rPr>
          <w:b/>
        </w:rPr>
        <w:t>P4.1.3</w:t>
      </w:r>
      <w:r w:rsidRPr="009F1614">
        <w:tab/>
        <w:t xml:space="preserve">Derive TEC </w:t>
      </w:r>
      <w:r w:rsidR="008B1FAF" w:rsidRPr="009F1614">
        <w:t>looking into</w:t>
      </w:r>
      <w:r w:rsidRPr="009F1614">
        <w:t xml:space="preserve"> terminals ‘ab’</w:t>
      </w:r>
      <w:r w:rsidR="00FE54D9" w:rsidRPr="009F1614">
        <w:t xml:space="preserve"> in Figure P4.1.3.</w:t>
      </w:r>
    </w:p>
    <w:p w:rsidR="00F10790" w:rsidRPr="009F1614" w:rsidRDefault="002A0C5D" w:rsidP="002A0C5D">
      <w:pPr>
        <w:widowControl w:val="0"/>
        <w:ind w:left="720" w:hanging="720"/>
      </w:pPr>
      <w:r w:rsidRPr="009F1614">
        <w:t>Ans.</w:t>
      </w:r>
      <w:r w:rsidRPr="009F1614">
        <w:tab/>
      </w:r>
      <w:proofErr w:type="spellStart"/>
      <w:r w:rsidR="00CA0251" w:rsidRPr="00CA0251">
        <w:rPr>
          <w:i/>
        </w:rPr>
        <w:t>V</w:t>
      </w:r>
      <w:r w:rsidR="00CA0251" w:rsidRPr="00CA0251">
        <w:rPr>
          <w:i/>
          <w:vertAlign w:val="subscript"/>
        </w:rPr>
        <w:t>Th</w:t>
      </w:r>
      <w:proofErr w:type="spellEnd"/>
      <w:r w:rsidR="00CA0251">
        <w:t xml:space="preserve"> = </w:t>
      </w:r>
      <w:r w:rsidRPr="009F1614">
        <w:t>4 V</w:t>
      </w:r>
      <w:r w:rsidR="00CA0251">
        <w:t>,</w:t>
      </w:r>
      <w:r w:rsidR="00032782">
        <w:t xml:space="preserve"> </w:t>
      </w:r>
      <w:proofErr w:type="spellStart"/>
      <w:r w:rsidR="00CA0251" w:rsidRPr="00CA0251">
        <w:rPr>
          <w:i/>
        </w:rPr>
        <w:t>R</w:t>
      </w:r>
      <w:r w:rsidR="00CA0251" w:rsidRPr="00CA0251">
        <w:rPr>
          <w:i/>
          <w:vertAlign w:val="subscript"/>
        </w:rPr>
        <w:t>Th</w:t>
      </w:r>
      <w:proofErr w:type="spellEnd"/>
      <w:r w:rsidR="00CA0251">
        <w:t xml:space="preserve"> =</w:t>
      </w:r>
      <w:r w:rsidRPr="009F1614">
        <w:t xml:space="preserve"> </w:t>
      </w:r>
      <w:proofErr w:type="gramStart"/>
      <w:r w:rsidRPr="009F1614">
        <w:t xml:space="preserve">4 </w:t>
      </w:r>
      <w:proofErr w:type="gramEnd"/>
      <w:r w:rsidRPr="009F1614">
        <w:sym w:font="Symbol" w:char="F057"/>
      </w:r>
      <w:r w:rsidRPr="009F1614">
        <w:t>.</w:t>
      </w:r>
    </w:p>
    <w:p w:rsidR="009C233B" w:rsidRPr="009F1614" w:rsidRDefault="009C233B" w:rsidP="009C4D5B">
      <w:pPr>
        <w:widowControl w:val="0"/>
        <w:ind w:left="1080" w:hanging="1080"/>
      </w:pPr>
    </w:p>
    <w:p w:rsidR="009C233B" w:rsidRPr="009F1614" w:rsidRDefault="009C233B" w:rsidP="009C4D5B">
      <w:pPr>
        <w:widowControl w:val="0"/>
        <w:ind w:left="1080" w:hanging="1080"/>
      </w:pPr>
    </w:p>
    <w:p w:rsidR="009C233B" w:rsidRPr="009F1614" w:rsidRDefault="009C233B" w:rsidP="009C4D5B">
      <w:pPr>
        <w:widowControl w:val="0"/>
        <w:ind w:left="1080" w:hanging="1080"/>
      </w:pPr>
    </w:p>
    <w:p w:rsidR="00FE54D9" w:rsidRPr="009F1614" w:rsidRDefault="00FE54D9" w:rsidP="009C4D5B">
      <w:pPr>
        <w:widowControl w:val="0"/>
        <w:ind w:left="1080" w:hanging="1080"/>
      </w:pPr>
    </w:p>
    <w:p w:rsidR="009C233B" w:rsidRDefault="000066CC" w:rsidP="009C4D5B">
      <w:pPr>
        <w:widowControl w:val="0"/>
        <w:ind w:left="1080" w:hanging="1080"/>
      </w:pPr>
      <w:r>
        <w:rPr>
          <w:b/>
        </w:rPr>
        <w:pict>
          <v:shape id="_x0000_s2806" type="#_x0000_t75" style="position:absolute;left:0;text-align:left;margin-left:264.6pt;margin-top:8.8pt;width:152.65pt;height:143.3pt;z-index:251643904;mso-position-horizontal-relative:text;mso-position-vertical-relative:text">
            <v:imagedata r:id="rId95" o:title=""/>
            <w10:wrap type="square"/>
          </v:shape>
        </w:pict>
      </w:r>
    </w:p>
    <w:p w:rsidR="00032782" w:rsidRPr="009F1614" w:rsidRDefault="00032782" w:rsidP="009C4D5B">
      <w:pPr>
        <w:widowControl w:val="0"/>
        <w:ind w:left="1080" w:hanging="1080"/>
      </w:pPr>
    </w:p>
    <w:p w:rsidR="002A0C5D" w:rsidRPr="009F1614" w:rsidRDefault="002A0C5D" w:rsidP="009C4D5B">
      <w:pPr>
        <w:widowControl w:val="0"/>
        <w:ind w:left="1080" w:hanging="1080"/>
      </w:pPr>
      <w:r w:rsidRPr="009F1614">
        <w:rPr>
          <w:b/>
        </w:rPr>
        <w:t>P4.1.4</w:t>
      </w:r>
      <w:r w:rsidRPr="009F1614">
        <w:tab/>
      </w:r>
      <w:r w:rsidR="00FE54D9" w:rsidRPr="009F1614">
        <w:t xml:space="preserve">Derive TEC </w:t>
      </w:r>
      <w:r w:rsidR="008B1FAF" w:rsidRPr="009F1614">
        <w:t>looking into</w:t>
      </w:r>
      <w:r w:rsidR="00FE54D9" w:rsidRPr="009F1614">
        <w:t xml:space="preserve"> terminals ‘ab’ in Figure P4.1.4.</w:t>
      </w:r>
    </w:p>
    <w:p w:rsidR="002A0C5D" w:rsidRPr="009F1614" w:rsidRDefault="00595003" w:rsidP="00FE54D9">
      <w:pPr>
        <w:widowControl w:val="0"/>
        <w:ind w:left="720" w:hanging="720"/>
      </w:pPr>
      <w:r>
        <w:t>Ans.</w:t>
      </w:r>
      <w:r>
        <w:tab/>
      </w:r>
      <w:proofErr w:type="spellStart"/>
      <w:r w:rsidR="00CA0251" w:rsidRPr="00CA0251">
        <w:rPr>
          <w:i/>
        </w:rPr>
        <w:t>V</w:t>
      </w:r>
      <w:r w:rsidR="00CA0251" w:rsidRPr="00CA0251">
        <w:rPr>
          <w:i/>
          <w:vertAlign w:val="subscript"/>
        </w:rPr>
        <w:t>Th</w:t>
      </w:r>
      <w:proofErr w:type="spellEnd"/>
      <w:r w:rsidR="00CA0251">
        <w:t xml:space="preserve"> = </w:t>
      </w:r>
      <w:r>
        <w:t>12 V</w:t>
      </w:r>
      <w:r w:rsidR="00CA0251">
        <w:t>,</w:t>
      </w:r>
      <w:r>
        <w:t xml:space="preserve"> </w:t>
      </w:r>
      <w:proofErr w:type="spellStart"/>
      <w:r w:rsidR="00CA0251" w:rsidRPr="00CA0251">
        <w:rPr>
          <w:i/>
        </w:rPr>
        <w:t>R</w:t>
      </w:r>
      <w:r w:rsidR="00CA0251" w:rsidRPr="00CA0251">
        <w:rPr>
          <w:i/>
          <w:vertAlign w:val="subscript"/>
        </w:rPr>
        <w:t>Th</w:t>
      </w:r>
      <w:proofErr w:type="spellEnd"/>
      <w:r w:rsidR="00CA0251">
        <w:t xml:space="preserve"> =</w:t>
      </w:r>
      <w:r w:rsidR="00FE54D9" w:rsidRPr="009F1614">
        <w:t xml:space="preserve"> </w:t>
      </w:r>
      <w:proofErr w:type="gramStart"/>
      <w:r w:rsidR="00FE54D9" w:rsidRPr="009F1614">
        <w:t xml:space="preserve">6 </w:t>
      </w:r>
      <w:proofErr w:type="gramEnd"/>
      <w:r w:rsidR="00FE54D9" w:rsidRPr="009F1614">
        <w:sym w:font="Symbol" w:char="F057"/>
      </w:r>
      <w:r w:rsidR="00FE54D9" w:rsidRPr="009F1614">
        <w:t>.</w:t>
      </w:r>
    </w:p>
    <w:p w:rsidR="002A0C5D" w:rsidRPr="009F1614" w:rsidRDefault="002A0C5D" w:rsidP="009C4D5B">
      <w:pPr>
        <w:widowControl w:val="0"/>
        <w:ind w:left="1080" w:hanging="1080"/>
      </w:pPr>
    </w:p>
    <w:p w:rsidR="00FE54D9" w:rsidRPr="009F1614" w:rsidRDefault="00FE54D9" w:rsidP="009C4D5B">
      <w:pPr>
        <w:widowControl w:val="0"/>
        <w:ind w:left="1080" w:hanging="1080"/>
      </w:pPr>
    </w:p>
    <w:p w:rsidR="00FE54D9" w:rsidRDefault="00FE54D9" w:rsidP="009C4D5B">
      <w:pPr>
        <w:widowControl w:val="0"/>
        <w:ind w:left="1080" w:hanging="1080"/>
      </w:pPr>
    </w:p>
    <w:p w:rsidR="006B1A31" w:rsidRPr="009F1614" w:rsidRDefault="000066CC" w:rsidP="006B1A31">
      <w:pPr>
        <w:widowControl w:val="0"/>
        <w:ind w:left="1080" w:hanging="1080"/>
      </w:pPr>
      <w:r>
        <w:pict>
          <v:shape id="_x0000_s4428" type="#_x0000_t75" style="position:absolute;left:0;text-align:left;margin-left:214.2pt;margin-top:-6.6pt;width:202.3pt;height:162.1pt;z-index:251869184;mso-position-horizontal-relative:text;mso-position-vertical-relative:text">
            <v:imagedata r:id="rId96" o:title=""/>
            <w10:wrap type="square"/>
          </v:shape>
        </w:pict>
      </w:r>
      <w:r w:rsidR="00FE54D9" w:rsidRPr="009F1614">
        <w:rPr>
          <w:b/>
        </w:rPr>
        <w:t>P4.1.5</w:t>
      </w:r>
      <w:r w:rsidR="00FE54D9" w:rsidRPr="009F1614">
        <w:tab/>
      </w:r>
      <w:r w:rsidR="006B1A31" w:rsidRPr="009F1614">
        <w:t xml:space="preserve">Derive </w:t>
      </w:r>
      <w:r w:rsidR="00337882" w:rsidRPr="009F1614">
        <w:t xml:space="preserve">TEC and </w:t>
      </w:r>
      <w:r w:rsidR="006B1A31" w:rsidRPr="009F1614">
        <w:t xml:space="preserve">NEC </w:t>
      </w:r>
      <w:r w:rsidR="00337882" w:rsidRPr="009F1614">
        <w:t>looking into</w:t>
      </w:r>
      <w:r w:rsidR="006B1A31" w:rsidRPr="009F1614">
        <w:t xml:space="preserve"> terminals ‘ab’ in Figure P4.1.5.</w:t>
      </w:r>
    </w:p>
    <w:p w:rsidR="00FE54D9" w:rsidRPr="009F1614" w:rsidRDefault="00595003" w:rsidP="001B799D">
      <w:pPr>
        <w:widowControl w:val="0"/>
        <w:ind w:left="720" w:hanging="720"/>
      </w:pPr>
      <w:r>
        <w:t>Ans.</w:t>
      </w:r>
      <w:r>
        <w:tab/>
      </w:r>
      <w:proofErr w:type="spellStart"/>
      <w:r w:rsidRPr="00A41D28">
        <w:rPr>
          <w:i/>
        </w:rPr>
        <w:t>V</w:t>
      </w:r>
      <w:r w:rsidRPr="00A41D28">
        <w:rPr>
          <w:i/>
          <w:vertAlign w:val="subscript"/>
        </w:rPr>
        <w:t>Th</w:t>
      </w:r>
      <w:proofErr w:type="spellEnd"/>
      <w:r>
        <w:t xml:space="preserve"> </w:t>
      </w:r>
      <w:r w:rsidR="00CA0251">
        <w:t>=</w:t>
      </w:r>
      <w:r w:rsidR="001C3A47">
        <w:t xml:space="preserve"> </w:t>
      </w:r>
      <w:r w:rsidR="00CA0251">
        <w:t>0 =</w:t>
      </w:r>
      <w:r>
        <w:t xml:space="preserve"> </w:t>
      </w:r>
      <w:r w:rsidRPr="00A41D28">
        <w:rPr>
          <w:i/>
        </w:rPr>
        <w:t>I</w:t>
      </w:r>
      <w:r w:rsidRPr="00A41D28">
        <w:rPr>
          <w:i/>
          <w:vertAlign w:val="subscript"/>
        </w:rPr>
        <w:t>N</w:t>
      </w:r>
      <w:r w:rsidR="00A41D28">
        <w:t xml:space="preserve">, </w:t>
      </w:r>
      <w:proofErr w:type="spellStart"/>
      <w:r w:rsidR="00A41D28" w:rsidRPr="00A41D28">
        <w:rPr>
          <w:i/>
        </w:rPr>
        <w:t>R</w:t>
      </w:r>
      <w:r w:rsidR="00A41D28" w:rsidRPr="00A41D28">
        <w:rPr>
          <w:i/>
          <w:vertAlign w:val="subscript"/>
        </w:rPr>
        <w:t>Th</w:t>
      </w:r>
      <w:proofErr w:type="spellEnd"/>
      <w:r w:rsidR="00A41D28">
        <w:t xml:space="preserve"> = </w:t>
      </w:r>
      <w:r w:rsidR="00CA0251" w:rsidRPr="00CA0251">
        <w:rPr>
          <w:i/>
        </w:rPr>
        <w:t>R</w:t>
      </w:r>
      <w:r w:rsidR="00CA0251" w:rsidRPr="00CA0251">
        <w:rPr>
          <w:i/>
          <w:vertAlign w:val="subscript"/>
        </w:rPr>
        <w:t>N</w:t>
      </w:r>
      <w:r w:rsidR="00CA0251">
        <w:t xml:space="preserve"> = </w:t>
      </w:r>
      <w:proofErr w:type="gramStart"/>
      <w:r w:rsidR="00337882" w:rsidRPr="009F1614">
        <w:t>25</w:t>
      </w:r>
      <w:r w:rsidR="006B1A31" w:rsidRPr="009F1614">
        <w:t xml:space="preserve"> </w:t>
      </w:r>
      <w:proofErr w:type="gramEnd"/>
      <w:r w:rsidR="006B1A31" w:rsidRPr="009F1614">
        <w:sym w:font="Symbol" w:char="F057"/>
      </w:r>
      <w:r w:rsidR="006B1A31" w:rsidRPr="009F1614">
        <w:t>.</w:t>
      </w:r>
    </w:p>
    <w:p w:rsidR="00FE54D9" w:rsidRPr="009F1614" w:rsidRDefault="00FE54D9" w:rsidP="009C4D5B">
      <w:pPr>
        <w:widowControl w:val="0"/>
        <w:ind w:left="1080" w:hanging="1080"/>
      </w:pPr>
    </w:p>
    <w:p w:rsidR="00DC7E05" w:rsidRDefault="00DC7E05" w:rsidP="009C4D5B">
      <w:pPr>
        <w:widowControl w:val="0"/>
        <w:ind w:left="1080" w:hanging="1080"/>
      </w:pPr>
    </w:p>
    <w:p w:rsidR="00A41D28" w:rsidRPr="009F1614" w:rsidRDefault="00A41D28" w:rsidP="009C4D5B">
      <w:pPr>
        <w:widowControl w:val="0"/>
        <w:ind w:left="1080" w:hanging="1080"/>
      </w:pPr>
    </w:p>
    <w:p w:rsidR="00DC7E05" w:rsidRPr="009F1614" w:rsidRDefault="00DC7E05" w:rsidP="009C4D5B">
      <w:pPr>
        <w:widowControl w:val="0"/>
        <w:ind w:left="1080" w:hanging="1080"/>
      </w:pPr>
    </w:p>
    <w:p w:rsidR="00DC7E05" w:rsidRPr="009F1614" w:rsidRDefault="00DC7E05" w:rsidP="009C4D5B">
      <w:pPr>
        <w:widowControl w:val="0"/>
        <w:ind w:left="1080" w:hanging="1080"/>
      </w:pPr>
    </w:p>
    <w:p w:rsidR="00DC7E05" w:rsidRPr="009F1614" w:rsidRDefault="000066CC" w:rsidP="009C4D5B">
      <w:pPr>
        <w:widowControl w:val="0"/>
        <w:ind w:left="1080" w:hanging="1080"/>
      </w:pPr>
      <w:r>
        <w:rPr>
          <w:b/>
        </w:rPr>
        <w:pict>
          <v:shape id="_x0000_s2812" type="#_x0000_t75" style="position:absolute;left:0;text-align:left;margin-left:213pt;margin-top:3.4pt;width:215.3pt;height:127.05pt;z-index:251644928;mso-position-horizontal-relative:text;mso-position-vertical-relative:text">
            <v:imagedata r:id="rId97" o:title=""/>
            <w10:wrap type="square"/>
          </v:shape>
        </w:pict>
      </w:r>
    </w:p>
    <w:p w:rsidR="001B799D" w:rsidRPr="009F1614" w:rsidRDefault="001B799D" w:rsidP="001B799D">
      <w:pPr>
        <w:widowControl w:val="0"/>
        <w:ind w:left="1080" w:hanging="1080"/>
      </w:pPr>
      <w:r w:rsidRPr="009F1614">
        <w:rPr>
          <w:b/>
        </w:rPr>
        <w:t>P4.1.6</w:t>
      </w:r>
      <w:r w:rsidRPr="009F1614">
        <w:tab/>
        <w:t>Derive TEC and NEC looking into terminals ‘ab’ in Figure P4</w:t>
      </w:r>
      <w:r w:rsidR="00C133A2" w:rsidRPr="009F1614">
        <w:t>.1.6</w:t>
      </w:r>
      <w:r w:rsidRPr="009F1614">
        <w:t>.</w:t>
      </w:r>
    </w:p>
    <w:p w:rsidR="00FE54D9" w:rsidRPr="009F1614" w:rsidRDefault="00A41D28" w:rsidP="001B799D">
      <w:pPr>
        <w:widowControl w:val="0"/>
        <w:ind w:left="720" w:hanging="720"/>
      </w:pPr>
      <w:r>
        <w:t>Ans.</w:t>
      </w:r>
      <w:r>
        <w:tab/>
        <w:t>TEC is an</w:t>
      </w:r>
      <w:r w:rsidR="001B799D" w:rsidRPr="009F1614">
        <w:t xml:space="preserve"> ideal 5V source; NEC does not exist.</w:t>
      </w:r>
    </w:p>
    <w:p w:rsidR="00FE54D9" w:rsidRPr="009F1614" w:rsidRDefault="00FE54D9" w:rsidP="009C4D5B">
      <w:pPr>
        <w:widowControl w:val="0"/>
        <w:ind w:left="1080" w:hanging="1080"/>
      </w:pPr>
    </w:p>
    <w:p w:rsidR="00FE54D9" w:rsidRPr="009F1614" w:rsidRDefault="00FE54D9" w:rsidP="009C4D5B">
      <w:pPr>
        <w:widowControl w:val="0"/>
        <w:ind w:left="1080" w:hanging="1080"/>
      </w:pPr>
    </w:p>
    <w:p w:rsidR="00C133A2" w:rsidRPr="009F1614" w:rsidRDefault="000066CC" w:rsidP="00C133A2">
      <w:pPr>
        <w:widowControl w:val="0"/>
        <w:ind w:left="1080" w:hanging="1080"/>
      </w:pPr>
      <w:r>
        <w:rPr>
          <w:b/>
        </w:rPr>
        <w:pict>
          <v:shape id="_x0000_s2814" type="#_x0000_t75" style="position:absolute;left:0;text-align:left;margin-left:204.6pt;margin-top:0;width:224.65pt;height:196.2pt;z-index:251645952;mso-position-horizontal-relative:text;mso-position-vertical-relative:text">
            <v:imagedata r:id="rId98" o:title=""/>
            <w10:wrap type="square"/>
          </v:shape>
        </w:pict>
      </w:r>
      <w:r w:rsidR="001B799D" w:rsidRPr="009F1614">
        <w:rPr>
          <w:b/>
        </w:rPr>
        <w:t>P4.1.7</w:t>
      </w:r>
      <w:r w:rsidR="001B799D" w:rsidRPr="009F1614">
        <w:tab/>
      </w:r>
      <w:r w:rsidR="00C133A2" w:rsidRPr="009F1614">
        <w:t>Derive TEC and NEC looking into terminals ‘ab’ in Figure P4.1.7.</w:t>
      </w:r>
    </w:p>
    <w:p w:rsidR="00C133A2" w:rsidRPr="009F1614" w:rsidRDefault="00C164F1" w:rsidP="00C133A2">
      <w:pPr>
        <w:widowControl w:val="0"/>
        <w:ind w:left="720" w:hanging="720"/>
      </w:pPr>
      <w:r>
        <w:t>Ans.</w:t>
      </w:r>
      <w:r>
        <w:tab/>
        <w:t xml:space="preserve">NEC is an ideal </w:t>
      </w:r>
      <w:r w:rsidR="00C133A2" w:rsidRPr="009F1614">
        <w:t>8A source; TEC does not exist.</w:t>
      </w:r>
    </w:p>
    <w:p w:rsidR="00FE54D9" w:rsidRPr="009F1614" w:rsidRDefault="00FE54D9" w:rsidP="00F34546">
      <w:pPr>
        <w:widowControl w:val="0"/>
        <w:tabs>
          <w:tab w:val="left" w:pos="6570"/>
        </w:tabs>
        <w:ind w:left="1080" w:hanging="1080"/>
      </w:pPr>
    </w:p>
    <w:p w:rsidR="00FE54D9" w:rsidRPr="009F1614" w:rsidRDefault="00FE54D9" w:rsidP="009C4D5B">
      <w:pPr>
        <w:widowControl w:val="0"/>
        <w:ind w:left="1080" w:hanging="1080"/>
      </w:pPr>
    </w:p>
    <w:p w:rsidR="00FE54D9" w:rsidRPr="009F1614" w:rsidRDefault="00FE54D9" w:rsidP="009C4D5B">
      <w:pPr>
        <w:widowControl w:val="0"/>
        <w:ind w:left="1080" w:hanging="1080"/>
      </w:pPr>
    </w:p>
    <w:p w:rsidR="00FE54D9" w:rsidRPr="009F1614" w:rsidRDefault="00FE54D9" w:rsidP="009C4D5B">
      <w:pPr>
        <w:widowControl w:val="0"/>
        <w:ind w:left="1080" w:hanging="1080"/>
      </w:pPr>
    </w:p>
    <w:p w:rsidR="00FE54D9" w:rsidRPr="009F1614" w:rsidRDefault="00FE54D9" w:rsidP="009C4D5B">
      <w:pPr>
        <w:widowControl w:val="0"/>
        <w:ind w:left="1080" w:hanging="1080"/>
      </w:pPr>
    </w:p>
    <w:p w:rsidR="00DC7E05" w:rsidRPr="009F1614" w:rsidRDefault="00DC7E05" w:rsidP="009C4D5B">
      <w:pPr>
        <w:widowControl w:val="0"/>
        <w:ind w:left="1080" w:hanging="1080"/>
      </w:pPr>
    </w:p>
    <w:p w:rsidR="00FE54D9" w:rsidRPr="009F1614" w:rsidRDefault="000066CC" w:rsidP="009C4D5B">
      <w:pPr>
        <w:widowControl w:val="0"/>
        <w:ind w:left="1080" w:hanging="1080"/>
      </w:pPr>
      <w:r>
        <w:pict>
          <v:shape id="_x0000_s2815" type="#_x0000_t75" style="position:absolute;left:0;text-align:left;margin-left:218.4pt;margin-top:8.75pt;width:213.1pt;height:124.35pt;z-index:251646976;mso-position-horizontal-relative:text;mso-position-vertical-relative:text">
            <v:imagedata r:id="rId99" o:title=""/>
            <w10:wrap type="square"/>
          </v:shape>
        </w:pict>
      </w:r>
    </w:p>
    <w:p w:rsidR="00FE54D9" w:rsidRPr="009F1614" w:rsidRDefault="00C133A2" w:rsidP="009C4D5B">
      <w:pPr>
        <w:widowControl w:val="0"/>
        <w:ind w:left="1080" w:hanging="1080"/>
      </w:pPr>
      <w:r w:rsidRPr="009F1614">
        <w:rPr>
          <w:b/>
        </w:rPr>
        <w:t>P4.1.8</w:t>
      </w:r>
      <w:r w:rsidRPr="009F1614">
        <w:tab/>
      </w:r>
      <w:r w:rsidR="00EC49B1" w:rsidRPr="009F1614">
        <w:t xml:space="preserve">Derive TEC </w:t>
      </w:r>
      <w:r w:rsidR="008B1FAF" w:rsidRPr="009F1614">
        <w:t>and NEC looking into</w:t>
      </w:r>
      <w:r w:rsidR="00EC49B1" w:rsidRPr="009F1614">
        <w:t xml:space="preserve"> terminals ab in Figure P4.1.8, assuming: (a) </w:t>
      </w:r>
      <w:r w:rsidR="00EC49B1" w:rsidRPr="009F1614">
        <w:rPr>
          <w:i/>
          <w:iCs/>
        </w:rPr>
        <w:sym w:font="Symbol" w:char="F061"/>
      </w:r>
      <w:r w:rsidR="00EC49B1" w:rsidRPr="009F1614">
        <w:t xml:space="preserve"> = 1; and (b) </w:t>
      </w:r>
      <w:r w:rsidR="00EC49B1" w:rsidRPr="009F1614">
        <w:rPr>
          <w:i/>
          <w:iCs/>
        </w:rPr>
        <w:sym w:font="Symbol" w:char="F061"/>
      </w:r>
      <w:r w:rsidR="00EC49B1" w:rsidRPr="009F1614">
        <w:t xml:space="preserve"> = 2.</w:t>
      </w:r>
    </w:p>
    <w:p w:rsidR="00FE54D9" w:rsidRPr="009F1614" w:rsidRDefault="00EC49B1" w:rsidP="00EC49B1">
      <w:pPr>
        <w:widowControl w:val="0"/>
        <w:ind w:left="720" w:hanging="720"/>
      </w:pPr>
      <w:r w:rsidRPr="009F1614">
        <w:t>Ans.</w:t>
      </w:r>
      <w:r w:rsidRPr="009F1614">
        <w:tab/>
        <w:t>(a)</w:t>
      </w:r>
      <w:r w:rsidR="00CA0251">
        <w:t xml:space="preserve"> </w:t>
      </w:r>
      <w:proofErr w:type="spellStart"/>
      <w:r w:rsidR="00CA0251" w:rsidRPr="00CA0251">
        <w:rPr>
          <w:i/>
        </w:rPr>
        <w:t>V</w:t>
      </w:r>
      <w:r w:rsidR="00CA0251" w:rsidRPr="00CA0251">
        <w:rPr>
          <w:i/>
          <w:vertAlign w:val="subscript"/>
        </w:rPr>
        <w:t>Th</w:t>
      </w:r>
      <w:proofErr w:type="spellEnd"/>
      <w:r w:rsidR="00CA0251">
        <w:t xml:space="preserve"> =</w:t>
      </w:r>
      <w:r w:rsidRPr="009F1614">
        <w:t xml:space="preserve"> </w:t>
      </w:r>
      <w:r w:rsidR="008B1FAF" w:rsidRPr="009F1614">
        <w:t xml:space="preserve">0, </w:t>
      </w:r>
      <w:proofErr w:type="spellStart"/>
      <w:r w:rsidR="00CA0251" w:rsidRPr="00CA0251">
        <w:rPr>
          <w:i/>
        </w:rPr>
        <w:t>R</w:t>
      </w:r>
      <w:r w:rsidR="00CA0251" w:rsidRPr="00CA0251">
        <w:rPr>
          <w:i/>
          <w:vertAlign w:val="subscript"/>
        </w:rPr>
        <w:t>Th</w:t>
      </w:r>
      <w:proofErr w:type="spellEnd"/>
      <w:r w:rsidR="00CA0251">
        <w:t xml:space="preserve"> = </w:t>
      </w:r>
      <w:proofErr w:type="gramStart"/>
      <w:r w:rsidR="008B1FAF" w:rsidRPr="009F1614">
        <w:t xml:space="preserve">1 </w:t>
      </w:r>
      <w:proofErr w:type="gramEnd"/>
      <w:r w:rsidR="008B1FAF" w:rsidRPr="009F1614">
        <w:sym w:font="Symbol" w:char="F057"/>
      </w:r>
      <w:r w:rsidR="008B1FAF" w:rsidRPr="009F1614">
        <w:t xml:space="preserve">; (b) </w:t>
      </w:r>
      <w:r w:rsidR="008B1FAF" w:rsidRPr="009F1614">
        <w:rPr>
          <w:i/>
        </w:rPr>
        <w:t>V</w:t>
      </w:r>
      <w:r w:rsidR="008B1FAF" w:rsidRPr="009F1614">
        <w:rPr>
          <w:i/>
          <w:vertAlign w:val="subscript"/>
        </w:rPr>
        <w:t>Th</w:t>
      </w:r>
      <w:r w:rsidR="008B1FAF" w:rsidRPr="009F1614">
        <w:t xml:space="preserve"> = -5 V, </w:t>
      </w:r>
      <w:r w:rsidR="008B1FAF" w:rsidRPr="009F1614">
        <w:rPr>
          <w:i/>
        </w:rPr>
        <w:t>R</w:t>
      </w:r>
      <w:r w:rsidR="008B1FAF" w:rsidRPr="009F1614">
        <w:rPr>
          <w:i/>
          <w:vertAlign w:val="subscript"/>
        </w:rPr>
        <w:t>Th</w:t>
      </w:r>
      <w:r w:rsidR="008B1FAF" w:rsidRPr="009F1614">
        <w:t xml:space="preserve"> = 0, NEC does not exist.</w:t>
      </w:r>
    </w:p>
    <w:p w:rsidR="00DC7E05" w:rsidRPr="009F1614" w:rsidRDefault="00DC7E05" w:rsidP="008B1FAF">
      <w:pPr>
        <w:widowControl w:val="0"/>
        <w:ind w:left="1080" w:hanging="1080"/>
        <w:rPr>
          <w:b/>
        </w:rPr>
      </w:pPr>
    </w:p>
    <w:p w:rsidR="008B1FAF" w:rsidRPr="009F1614" w:rsidRDefault="000066CC" w:rsidP="008B1FAF">
      <w:pPr>
        <w:widowControl w:val="0"/>
        <w:ind w:left="1080" w:hanging="1080"/>
      </w:pPr>
      <w:r>
        <w:pict>
          <v:shape id="_x0000_s3006" type="#_x0000_t75" style="position:absolute;left:0;text-align:left;margin-left:184.8pt;margin-top:-6pt;width:238.5pt;height:114.75pt;z-index:251678720;mso-position-horizontal-relative:text;mso-position-vertical-relative:text">
            <v:imagedata r:id="rId100" o:title=""/>
            <w10:wrap type="square"/>
          </v:shape>
        </w:pict>
      </w:r>
      <w:r w:rsidR="008B1FAF" w:rsidRPr="009F1614">
        <w:rPr>
          <w:b/>
        </w:rPr>
        <w:t>P4.1.9</w:t>
      </w:r>
      <w:r w:rsidR="008B1FAF" w:rsidRPr="009F1614">
        <w:tab/>
        <w:t>Derive TEC looking into terminals ‘ab’ in Figure P4.1.9.</w:t>
      </w:r>
    </w:p>
    <w:p w:rsidR="00FE54D9" w:rsidRPr="009F1614" w:rsidRDefault="008B1FAF" w:rsidP="008B1FAF">
      <w:pPr>
        <w:widowControl w:val="0"/>
        <w:ind w:left="720" w:hanging="720"/>
      </w:pPr>
      <w:r w:rsidRPr="009F1614">
        <w:t>Ans.</w:t>
      </w:r>
      <w:r w:rsidRPr="009F1614">
        <w:tab/>
      </w:r>
      <w:proofErr w:type="spellStart"/>
      <w:r w:rsidR="00CA0251" w:rsidRPr="00CA0251">
        <w:rPr>
          <w:i/>
        </w:rPr>
        <w:t>V</w:t>
      </w:r>
      <w:r w:rsidR="00CA0251" w:rsidRPr="00CA0251">
        <w:rPr>
          <w:i/>
          <w:vertAlign w:val="subscript"/>
        </w:rPr>
        <w:t>Th</w:t>
      </w:r>
      <w:proofErr w:type="spellEnd"/>
      <w:r w:rsidR="00CA0251">
        <w:t xml:space="preserve"> = </w:t>
      </w:r>
      <w:r w:rsidRPr="009F1614">
        <w:t xml:space="preserve">16 V, </w:t>
      </w:r>
      <w:proofErr w:type="spellStart"/>
      <w:r w:rsidR="00CA0251" w:rsidRPr="00CA0251">
        <w:rPr>
          <w:i/>
        </w:rPr>
        <w:t>R</w:t>
      </w:r>
      <w:r w:rsidR="00CA0251" w:rsidRPr="00CA0251">
        <w:rPr>
          <w:i/>
          <w:vertAlign w:val="subscript"/>
        </w:rPr>
        <w:t>Th</w:t>
      </w:r>
      <w:proofErr w:type="spellEnd"/>
      <w:r w:rsidR="00CA0251">
        <w:t xml:space="preserve"> = </w:t>
      </w:r>
      <w:proofErr w:type="gramStart"/>
      <w:r w:rsidRPr="009F1614">
        <w:t xml:space="preserve">8 </w:t>
      </w:r>
      <w:proofErr w:type="gramEnd"/>
      <w:r w:rsidRPr="009F1614">
        <w:sym w:font="Symbol" w:char="F057"/>
      </w:r>
      <w:r w:rsidRPr="009F1614">
        <w:t>.</w:t>
      </w:r>
    </w:p>
    <w:p w:rsidR="00FE54D9" w:rsidRPr="009F1614" w:rsidRDefault="00FE54D9" w:rsidP="009C4D5B">
      <w:pPr>
        <w:widowControl w:val="0"/>
        <w:ind w:left="1080" w:hanging="1080"/>
      </w:pPr>
    </w:p>
    <w:p w:rsidR="00DC7E05" w:rsidRPr="009F1614" w:rsidRDefault="00DC7E05" w:rsidP="009C4D5B">
      <w:pPr>
        <w:widowControl w:val="0"/>
        <w:ind w:left="1080" w:hanging="1080"/>
      </w:pPr>
    </w:p>
    <w:p w:rsidR="00E50DBE" w:rsidRPr="009F1614" w:rsidRDefault="000066CC" w:rsidP="009C4D5B">
      <w:pPr>
        <w:widowControl w:val="0"/>
        <w:ind w:left="1080" w:hanging="1080"/>
      </w:pPr>
      <w:r>
        <w:pict>
          <v:shape id="_x0000_s2818" type="#_x0000_t75" style="position:absolute;left:0;text-align:left;margin-left:174.6pt;margin-top:2.75pt;width:254.15pt;height:117.35pt;z-index:251648000;mso-position-horizontal-relative:text;mso-position-vertical-relative:text">
            <v:imagedata r:id="rId101" o:title=""/>
            <w10:wrap type="square"/>
          </v:shape>
        </w:pict>
      </w:r>
    </w:p>
    <w:p w:rsidR="00FE54D9" w:rsidRPr="009F1614" w:rsidRDefault="008B1FAF" w:rsidP="009C4D5B">
      <w:pPr>
        <w:widowControl w:val="0"/>
        <w:ind w:left="1080" w:hanging="1080"/>
      </w:pPr>
      <w:r w:rsidRPr="009F1614">
        <w:rPr>
          <w:b/>
        </w:rPr>
        <w:t>P4.1.10</w:t>
      </w:r>
      <w:r w:rsidRPr="009F1614">
        <w:tab/>
      </w:r>
      <w:r w:rsidR="00E50DBE" w:rsidRPr="009F1614">
        <w:t>Derive TEC looking into terminals ‘ab’ in Figure P4.1.10.</w:t>
      </w:r>
    </w:p>
    <w:p w:rsidR="008B1FAF" w:rsidRPr="009F1614" w:rsidRDefault="00E50DBE" w:rsidP="00E50DBE">
      <w:pPr>
        <w:widowControl w:val="0"/>
        <w:ind w:left="720" w:hanging="720"/>
      </w:pPr>
      <w:r w:rsidRPr="009F1614">
        <w:t>Ans.</w:t>
      </w:r>
      <w:r w:rsidRPr="009F1614">
        <w:tab/>
      </w:r>
      <w:proofErr w:type="spellStart"/>
      <w:r w:rsidR="00CA0251" w:rsidRPr="00CA0251">
        <w:rPr>
          <w:i/>
        </w:rPr>
        <w:t>V</w:t>
      </w:r>
      <w:r w:rsidR="00CA0251" w:rsidRPr="00CA0251">
        <w:rPr>
          <w:i/>
          <w:vertAlign w:val="subscript"/>
        </w:rPr>
        <w:t>Th</w:t>
      </w:r>
      <w:proofErr w:type="spellEnd"/>
      <w:r w:rsidR="00CA0251">
        <w:t xml:space="preserve"> = </w:t>
      </w:r>
      <w:r w:rsidRPr="009F1614">
        <w:t xml:space="preserve">3 V, </w:t>
      </w:r>
      <w:proofErr w:type="spellStart"/>
      <w:r w:rsidR="00CA0251" w:rsidRPr="00CA0251">
        <w:rPr>
          <w:i/>
        </w:rPr>
        <w:t>R</w:t>
      </w:r>
      <w:r w:rsidR="00CA0251" w:rsidRPr="00CA0251">
        <w:rPr>
          <w:i/>
          <w:vertAlign w:val="subscript"/>
        </w:rPr>
        <w:t>Th</w:t>
      </w:r>
      <w:proofErr w:type="spellEnd"/>
      <w:r w:rsidR="00CA0251">
        <w:t xml:space="preserve"> = </w:t>
      </w:r>
      <w:proofErr w:type="gramStart"/>
      <w:r w:rsidRPr="009F1614">
        <w:t xml:space="preserve">75 </w:t>
      </w:r>
      <w:proofErr w:type="gramEnd"/>
      <w:r w:rsidRPr="009F1614">
        <w:sym w:font="Symbol" w:char="F057"/>
      </w:r>
      <w:r w:rsidR="00640979" w:rsidRPr="009F1614">
        <w:t>.</w:t>
      </w:r>
    </w:p>
    <w:p w:rsidR="00640979" w:rsidRPr="009F1614" w:rsidRDefault="00640979" w:rsidP="009C4D5B">
      <w:pPr>
        <w:widowControl w:val="0"/>
        <w:ind w:left="1080" w:hanging="1080"/>
      </w:pPr>
    </w:p>
    <w:p w:rsidR="00DC7E05" w:rsidRPr="009F1614" w:rsidRDefault="000066CC" w:rsidP="009C4D5B">
      <w:pPr>
        <w:widowControl w:val="0"/>
        <w:ind w:left="1080" w:hanging="1080"/>
      </w:pPr>
      <w:r>
        <w:rPr>
          <w:b/>
        </w:rPr>
        <w:pict>
          <v:shape id="_x0000_s2820" type="#_x0000_t75" style="position:absolute;left:0;text-align:left;margin-left:192pt;margin-top:9.2pt;width:239.25pt;height:123pt;z-index:251649024;mso-position-horizontal-relative:text;mso-position-vertical-relative:text">
            <v:imagedata r:id="rId102" o:title=""/>
            <w10:wrap type="square"/>
          </v:shape>
        </w:pict>
      </w:r>
    </w:p>
    <w:p w:rsidR="00DC7E05" w:rsidRPr="009F1614" w:rsidRDefault="00DC7E05" w:rsidP="009C4D5B">
      <w:pPr>
        <w:widowControl w:val="0"/>
        <w:ind w:left="1080" w:hanging="1080"/>
      </w:pPr>
    </w:p>
    <w:p w:rsidR="00640979" w:rsidRPr="009F1614" w:rsidRDefault="00640979" w:rsidP="00640979">
      <w:pPr>
        <w:widowControl w:val="0"/>
        <w:ind w:left="1080" w:hanging="1080"/>
      </w:pPr>
      <w:r w:rsidRPr="009F1614">
        <w:rPr>
          <w:b/>
        </w:rPr>
        <w:t>P4.1.11</w:t>
      </w:r>
      <w:r w:rsidRPr="009F1614">
        <w:tab/>
        <w:t>Derive NEC looking into terminals ‘ab’ in Figure P4.1.11.</w:t>
      </w:r>
    </w:p>
    <w:p w:rsidR="008B1FAF" w:rsidRPr="009F1614" w:rsidRDefault="00640979" w:rsidP="00640979">
      <w:pPr>
        <w:widowControl w:val="0"/>
        <w:ind w:left="720" w:hanging="720"/>
      </w:pPr>
      <w:r w:rsidRPr="009F1614">
        <w:t>Ans.</w:t>
      </w:r>
      <w:r w:rsidRPr="009F1614">
        <w:tab/>
      </w:r>
      <w:r w:rsidR="00FA229B" w:rsidRPr="00FA229B">
        <w:rPr>
          <w:i/>
        </w:rPr>
        <w:t>I</w:t>
      </w:r>
      <w:r w:rsidR="00FA229B" w:rsidRPr="00FA229B">
        <w:rPr>
          <w:i/>
          <w:vertAlign w:val="subscript"/>
        </w:rPr>
        <w:t>N</w:t>
      </w:r>
      <w:r w:rsidR="00FA229B">
        <w:t xml:space="preserve"> = </w:t>
      </w:r>
      <w:r w:rsidRPr="009F1614">
        <w:t xml:space="preserve">4.4 A, </w:t>
      </w:r>
      <w:r w:rsidR="00FA229B" w:rsidRPr="00FA229B">
        <w:rPr>
          <w:i/>
        </w:rPr>
        <w:t>G</w:t>
      </w:r>
      <w:r w:rsidR="00FA229B" w:rsidRPr="00FA229B">
        <w:rPr>
          <w:i/>
          <w:vertAlign w:val="subscript"/>
        </w:rPr>
        <w:t>N</w:t>
      </w:r>
      <w:r w:rsidR="00FA229B">
        <w:t xml:space="preserve"> = </w:t>
      </w:r>
      <w:r w:rsidRPr="009F1614">
        <w:t>0.04 S.</w:t>
      </w:r>
    </w:p>
    <w:p w:rsidR="008B1FAF" w:rsidRPr="009F1614" w:rsidRDefault="000066CC" w:rsidP="009C4D5B">
      <w:pPr>
        <w:widowControl w:val="0"/>
        <w:ind w:left="1080" w:hanging="1080"/>
      </w:pPr>
      <w:r>
        <w:pict>
          <v:shape id="_x0000_s4429" type="#_x0000_t75" style="position:absolute;left:0;text-align:left;margin-left:257.4pt;margin-top:16.7pt;width:169.2pt;height:170.35pt;z-index:251871232;mso-position-horizontal-relative:text;mso-position-vertical-relative:text">
            <v:imagedata r:id="rId103" o:title=""/>
            <w10:wrap type="square"/>
          </v:shape>
        </w:pict>
      </w:r>
    </w:p>
    <w:p w:rsidR="00FA229B" w:rsidRDefault="00FA229B" w:rsidP="009C4D5B">
      <w:pPr>
        <w:widowControl w:val="0"/>
        <w:ind w:left="1080" w:hanging="1080"/>
      </w:pPr>
    </w:p>
    <w:p w:rsidR="00FA229B" w:rsidRDefault="00FA229B" w:rsidP="009C4D5B">
      <w:pPr>
        <w:widowControl w:val="0"/>
        <w:ind w:left="1080" w:hanging="1080"/>
      </w:pPr>
    </w:p>
    <w:p w:rsidR="00640979" w:rsidRPr="009F1614" w:rsidRDefault="00640979" w:rsidP="009C4D5B">
      <w:pPr>
        <w:widowControl w:val="0"/>
        <w:ind w:left="1080" w:hanging="1080"/>
      </w:pPr>
    </w:p>
    <w:p w:rsidR="00640979" w:rsidRPr="009F1614" w:rsidRDefault="00640979" w:rsidP="00640979">
      <w:pPr>
        <w:widowControl w:val="0"/>
        <w:ind w:left="1080" w:hanging="1080"/>
      </w:pPr>
      <w:r w:rsidRPr="009F1614">
        <w:rPr>
          <w:b/>
        </w:rPr>
        <w:t>P4.1.12</w:t>
      </w:r>
      <w:r w:rsidRPr="009F1614">
        <w:tab/>
        <w:t>Derive NEC looking into terminals ‘ab’ in Figure P4.1.12.</w:t>
      </w:r>
    </w:p>
    <w:p w:rsidR="00640979" w:rsidRPr="009F1614" w:rsidRDefault="00640979" w:rsidP="00640979">
      <w:pPr>
        <w:widowControl w:val="0"/>
        <w:ind w:left="720" w:hanging="720"/>
      </w:pPr>
      <w:r w:rsidRPr="009F1614">
        <w:t>Ans.</w:t>
      </w:r>
      <w:r w:rsidRPr="009F1614">
        <w:tab/>
      </w:r>
      <w:r w:rsidR="00FA229B" w:rsidRPr="00FA229B">
        <w:rPr>
          <w:i/>
        </w:rPr>
        <w:t>I</w:t>
      </w:r>
      <w:r w:rsidR="00FA229B" w:rsidRPr="00FA229B">
        <w:rPr>
          <w:i/>
          <w:vertAlign w:val="subscript"/>
        </w:rPr>
        <w:t>N</w:t>
      </w:r>
      <w:r w:rsidR="00FA229B">
        <w:t xml:space="preserve"> = </w:t>
      </w:r>
      <w:r w:rsidRPr="009F1614">
        <w:t xml:space="preserve">0.3 A, </w:t>
      </w:r>
      <w:r w:rsidR="00FA229B" w:rsidRPr="00FA229B">
        <w:rPr>
          <w:i/>
        </w:rPr>
        <w:t>G</w:t>
      </w:r>
      <w:r w:rsidR="00FA229B" w:rsidRPr="00FA229B">
        <w:rPr>
          <w:i/>
          <w:vertAlign w:val="subscript"/>
        </w:rPr>
        <w:t>N</w:t>
      </w:r>
      <w:r w:rsidR="00FA229B">
        <w:t xml:space="preserve"> = </w:t>
      </w:r>
      <w:r w:rsidRPr="009F1614">
        <w:t>0.025 S.</w:t>
      </w:r>
    </w:p>
    <w:p w:rsidR="00640979" w:rsidRPr="009F1614" w:rsidRDefault="00640979" w:rsidP="009C4D5B">
      <w:pPr>
        <w:widowControl w:val="0"/>
        <w:ind w:left="1080" w:hanging="1080"/>
      </w:pPr>
    </w:p>
    <w:p w:rsidR="00640979" w:rsidRPr="009F1614" w:rsidRDefault="00640979" w:rsidP="009C4D5B">
      <w:pPr>
        <w:widowControl w:val="0"/>
        <w:ind w:left="1080" w:hanging="1080"/>
      </w:pPr>
    </w:p>
    <w:p w:rsidR="00640979" w:rsidRPr="009F1614" w:rsidRDefault="00640979" w:rsidP="009C4D5B">
      <w:pPr>
        <w:widowControl w:val="0"/>
        <w:ind w:left="1080" w:hanging="1080"/>
      </w:pPr>
    </w:p>
    <w:p w:rsidR="0046181E" w:rsidRPr="009F1614" w:rsidRDefault="000066CC" w:rsidP="009C4D5B">
      <w:pPr>
        <w:widowControl w:val="0"/>
        <w:ind w:left="1080" w:hanging="1080"/>
      </w:pPr>
      <w:r>
        <w:pict>
          <v:shape id="_x0000_s2822" type="#_x0000_t75" style="position:absolute;left:0;text-align:left;margin-left:240pt;margin-top:8.3pt;width:178.55pt;height:156.45pt;z-index:251651072;mso-position-horizontal-relative:text;mso-position-vertical-relative:text">
            <v:imagedata r:id="rId104" o:title=""/>
            <w10:wrap type="square"/>
          </v:shape>
        </w:pict>
      </w:r>
    </w:p>
    <w:p w:rsidR="00640979" w:rsidRPr="009F1614" w:rsidRDefault="00640979" w:rsidP="009C4D5B">
      <w:pPr>
        <w:widowControl w:val="0"/>
        <w:ind w:left="1080" w:hanging="1080"/>
      </w:pPr>
    </w:p>
    <w:p w:rsidR="00640979" w:rsidRPr="009F1614" w:rsidRDefault="00640979" w:rsidP="009C4D5B">
      <w:pPr>
        <w:widowControl w:val="0"/>
        <w:ind w:left="1080" w:hanging="1080"/>
      </w:pPr>
      <w:r w:rsidRPr="009F1614">
        <w:rPr>
          <w:b/>
        </w:rPr>
        <w:t>P4.1.13</w:t>
      </w:r>
      <w:r w:rsidRPr="009F1614">
        <w:tab/>
      </w:r>
      <w:r w:rsidR="00D231DD" w:rsidRPr="009F1614">
        <w:t>Derive TEC looking into terminals ‘ab’ in Figure P4.1.13.</w:t>
      </w:r>
    </w:p>
    <w:p w:rsidR="00D231DD" w:rsidRPr="009F1614" w:rsidRDefault="00D231DD" w:rsidP="00640979">
      <w:pPr>
        <w:widowControl w:val="0"/>
        <w:ind w:left="720" w:hanging="720"/>
      </w:pPr>
      <w:r w:rsidRPr="009F1614">
        <w:t>Ans.</w:t>
      </w:r>
      <w:r w:rsidRPr="009F1614">
        <w:tab/>
      </w:r>
      <w:proofErr w:type="spellStart"/>
      <w:r w:rsidR="00DF6FC0" w:rsidRPr="00DF6FC0">
        <w:rPr>
          <w:i/>
        </w:rPr>
        <w:t>V</w:t>
      </w:r>
      <w:r w:rsidR="00DF6FC0" w:rsidRPr="00DF6FC0">
        <w:rPr>
          <w:i/>
          <w:vertAlign w:val="subscript"/>
        </w:rPr>
        <w:t>Th</w:t>
      </w:r>
      <w:proofErr w:type="spellEnd"/>
      <w:r w:rsidR="00DF6FC0">
        <w:t xml:space="preserve"> = </w:t>
      </w:r>
      <w:r w:rsidRPr="009F1614">
        <w:t xml:space="preserve">10 V, </w:t>
      </w:r>
      <w:proofErr w:type="spellStart"/>
      <w:r w:rsidR="00DF6FC0" w:rsidRPr="00DF6FC0">
        <w:rPr>
          <w:i/>
        </w:rPr>
        <w:t>R</w:t>
      </w:r>
      <w:r w:rsidR="00DF6FC0" w:rsidRPr="00DF6FC0">
        <w:rPr>
          <w:i/>
          <w:vertAlign w:val="subscript"/>
        </w:rPr>
        <w:t>Th</w:t>
      </w:r>
      <w:proofErr w:type="spellEnd"/>
      <w:r w:rsidR="00DF6FC0">
        <w:t xml:space="preserve"> = </w:t>
      </w:r>
      <w:proofErr w:type="gramStart"/>
      <w:r w:rsidRPr="009F1614">
        <w:t xml:space="preserve">10 </w:t>
      </w:r>
      <w:proofErr w:type="gramEnd"/>
      <w:r w:rsidRPr="009F1614">
        <w:sym w:font="Symbol" w:char="F057"/>
      </w:r>
      <w:r w:rsidRPr="009F1614">
        <w:t>.</w:t>
      </w:r>
    </w:p>
    <w:p w:rsidR="00640979" w:rsidRPr="009F1614" w:rsidRDefault="00640979" w:rsidP="009C4D5B">
      <w:pPr>
        <w:widowControl w:val="0"/>
        <w:ind w:left="1080" w:hanging="1080"/>
      </w:pPr>
    </w:p>
    <w:p w:rsidR="00640979" w:rsidRPr="009F1614" w:rsidRDefault="00640979" w:rsidP="009C4D5B">
      <w:pPr>
        <w:widowControl w:val="0"/>
        <w:ind w:left="1080" w:hanging="1080"/>
      </w:pPr>
    </w:p>
    <w:p w:rsidR="00640979" w:rsidRPr="009F1614" w:rsidRDefault="00640979" w:rsidP="009C4D5B">
      <w:pPr>
        <w:widowControl w:val="0"/>
        <w:ind w:left="1080" w:hanging="1080"/>
      </w:pPr>
    </w:p>
    <w:p w:rsidR="00640979" w:rsidRPr="009F1614" w:rsidRDefault="000066CC" w:rsidP="009C4D5B">
      <w:pPr>
        <w:widowControl w:val="0"/>
        <w:ind w:left="1080" w:hanging="1080"/>
      </w:pPr>
      <w:r>
        <w:pict>
          <v:shape id="_x0000_s2824" type="#_x0000_t75" style="position:absolute;left:0;text-align:left;margin-left:142.8pt;margin-top:-6.4pt;width:259.9pt;height:128.15pt;z-index:251652096;mso-position-horizontal-relative:text;mso-position-vertical-relative:text">
            <v:imagedata r:id="rId105" o:title=""/>
            <w10:wrap type="square"/>
          </v:shape>
        </w:pict>
      </w:r>
      <w:r w:rsidR="0046181E" w:rsidRPr="009F1614">
        <w:rPr>
          <w:b/>
        </w:rPr>
        <w:t>P4.1.14</w:t>
      </w:r>
      <w:r w:rsidR="0046181E" w:rsidRPr="009F1614">
        <w:tab/>
      </w:r>
      <w:r w:rsidR="002A0854" w:rsidRPr="009F1614">
        <w:t>Derive TEC looking into terminals ‘ab’ in Figure P4.1.14.</w:t>
      </w:r>
    </w:p>
    <w:p w:rsidR="00640979" w:rsidRPr="009F1614" w:rsidRDefault="002A0854" w:rsidP="001C3A47">
      <w:pPr>
        <w:widowControl w:val="0"/>
        <w:ind w:left="720" w:hanging="720"/>
      </w:pPr>
      <w:r w:rsidRPr="009F1614">
        <w:t>Ans.</w:t>
      </w:r>
      <w:r w:rsidRPr="009F1614">
        <w:tab/>
      </w:r>
      <w:proofErr w:type="spellStart"/>
      <w:r w:rsidR="002C11E4" w:rsidRPr="002C11E4">
        <w:rPr>
          <w:i/>
        </w:rPr>
        <w:t>V</w:t>
      </w:r>
      <w:r w:rsidR="002C11E4" w:rsidRPr="002C11E4">
        <w:rPr>
          <w:i/>
          <w:vertAlign w:val="subscript"/>
        </w:rPr>
        <w:t>Th</w:t>
      </w:r>
      <w:proofErr w:type="spellEnd"/>
      <w:r w:rsidR="002C11E4">
        <w:t xml:space="preserve"> = </w:t>
      </w:r>
      <w:r w:rsidRPr="009F1614">
        <w:t xml:space="preserve">0, </w:t>
      </w:r>
      <w:proofErr w:type="spellStart"/>
      <w:r w:rsidR="002C11E4" w:rsidRPr="002C11E4">
        <w:rPr>
          <w:i/>
        </w:rPr>
        <w:t>R</w:t>
      </w:r>
      <w:r w:rsidR="002C11E4" w:rsidRPr="002C11E4">
        <w:rPr>
          <w:i/>
          <w:vertAlign w:val="subscript"/>
        </w:rPr>
        <w:t>Th</w:t>
      </w:r>
      <w:proofErr w:type="spellEnd"/>
      <w:r w:rsidR="002C11E4">
        <w:t xml:space="preserve"> = </w:t>
      </w:r>
      <w:proofErr w:type="gramStart"/>
      <w:r w:rsidRPr="009F1614">
        <w:t xml:space="preserve">25 </w:t>
      </w:r>
      <w:proofErr w:type="gramEnd"/>
      <w:r w:rsidRPr="009F1614">
        <w:sym w:font="Symbol" w:char="F057"/>
      </w:r>
      <w:r w:rsidRPr="009F1614">
        <w:t>.</w:t>
      </w:r>
    </w:p>
    <w:p w:rsidR="00E5714F" w:rsidRPr="009F1614" w:rsidRDefault="00E5714F" w:rsidP="009C4D5B">
      <w:pPr>
        <w:widowControl w:val="0"/>
        <w:ind w:left="1080" w:hanging="1080"/>
      </w:pPr>
    </w:p>
    <w:p w:rsidR="00F528B2" w:rsidRDefault="00F528B2" w:rsidP="009C4D5B">
      <w:pPr>
        <w:widowControl w:val="0"/>
        <w:ind w:left="1080" w:hanging="1080"/>
      </w:pPr>
    </w:p>
    <w:p w:rsidR="00DC7E05" w:rsidRPr="009F1614" w:rsidRDefault="000066CC" w:rsidP="009C4D5B">
      <w:pPr>
        <w:widowControl w:val="0"/>
        <w:ind w:left="1080" w:hanging="1080"/>
      </w:pPr>
      <w:r>
        <w:pict>
          <v:shape id="_x0000_s2825" type="#_x0000_t75" style="position:absolute;left:0;text-align:left;margin-left:255.6pt;margin-top:7.8pt;width:159.1pt;height:165.65pt;z-index:251653120;mso-position-horizontal-relative:text;mso-position-vertical-relative:text">
            <v:imagedata r:id="rId106" o:title=""/>
            <w10:wrap type="square"/>
          </v:shape>
        </w:pict>
      </w:r>
    </w:p>
    <w:p w:rsidR="00DC7E05" w:rsidRPr="009F1614" w:rsidRDefault="00DC7E05" w:rsidP="009C4D5B">
      <w:pPr>
        <w:widowControl w:val="0"/>
        <w:ind w:left="1080" w:hanging="1080"/>
      </w:pPr>
    </w:p>
    <w:p w:rsidR="00640979" w:rsidRPr="009F1614" w:rsidRDefault="00E5714F" w:rsidP="009C4D5B">
      <w:pPr>
        <w:widowControl w:val="0"/>
        <w:ind w:left="1080" w:hanging="1080"/>
      </w:pPr>
      <w:r w:rsidRPr="009F1614">
        <w:rPr>
          <w:b/>
        </w:rPr>
        <w:t>P4.1.15</w:t>
      </w:r>
      <w:r w:rsidRPr="009F1614">
        <w:tab/>
        <w:t>Derive TEC looking into terminals ‘ab’ in Figure P4.1.15.</w:t>
      </w:r>
    </w:p>
    <w:p w:rsidR="00E5714F" w:rsidRPr="009F1614" w:rsidRDefault="00E5714F" w:rsidP="001C3A47">
      <w:pPr>
        <w:widowControl w:val="0"/>
        <w:ind w:left="720" w:hanging="720"/>
      </w:pPr>
      <w:r w:rsidRPr="009F1614">
        <w:t>Ans.</w:t>
      </w:r>
      <w:r w:rsidRPr="009F1614">
        <w:tab/>
      </w:r>
      <w:proofErr w:type="spellStart"/>
      <w:r w:rsidR="002C11E4" w:rsidRPr="002C11E4">
        <w:rPr>
          <w:i/>
        </w:rPr>
        <w:t>V</w:t>
      </w:r>
      <w:r w:rsidR="002C11E4" w:rsidRPr="002C11E4">
        <w:rPr>
          <w:i/>
          <w:vertAlign w:val="subscript"/>
        </w:rPr>
        <w:t>Th</w:t>
      </w:r>
      <w:proofErr w:type="spellEnd"/>
      <w:r w:rsidR="002C11E4">
        <w:t xml:space="preserve"> = </w:t>
      </w:r>
      <w:r w:rsidRPr="009F1614">
        <w:t xml:space="preserve">40 V, </w:t>
      </w:r>
      <w:proofErr w:type="spellStart"/>
      <w:r w:rsidR="002C11E4" w:rsidRPr="002C11E4">
        <w:rPr>
          <w:i/>
        </w:rPr>
        <w:t>R</w:t>
      </w:r>
      <w:r w:rsidR="002C11E4" w:rsidRPr="002C11E4">
        <w:rPr>
          <w:i/>
          <w:vertAlign w:val="subscript"/>
        </w:rPr>
        <w:t>Th</w:t>
      </w:r>
      <w:proofErr w:type="spellEnd"/>
      <w:r w:rsidR="002C11E4">
        <w:t xml:space="preserve"> = </w:t>
      </w:r>
      <w:r w:rsidRPr="009F1614">
        <w:t>0.</w:t>
      </w:r>
    </w:p>
    <w:p w:rsidR="00640979" w:rsidRPr="009F1614" w:rsidRDefault="00640979" w:rsidP="009C4D5B">
      <w:pPr>
        <w:widowControl w:val="0"/>
        <w:ind w:left="1080" w:hanging="1080"/>
      </w:pPr>
    </w:p>
    <w:p w:rsidR="00640979" w:rsidRPr="009F1614" w:rsidRDefault="00640979" w:rsidP="009C4D5B">
      <w:pPr>
        <w:widowControl w:val="0"/>
        <w:ind w:left="1080" w:hanging="1080"/>
      </w:pPr>
    </w:p>
    <w:p w:rsidR="00E5714F" w:rsidRPr="009F1614" w:rsidRDefault="00E5714F" w:rsidP="009C4D5B">
      <w:pPr>
        <w:widowControl w:val="0"/>
        <w:ind w:left="1080" w:hanging="1080"/>
      </w:pPr>
    </w:p>
    <w:p w:rsidR="00E5714F" w:rsidRPr="009F1614" w:rsidRDefault="00E5714F" w:rsidP="009C4D5B">
      <w:pPr>
        <w:widowControl w:val="0"/>
        <w:ind w:left="1080" w:hanging="1080"/>
      </w:pPr>
    </w:p>
    <w:p w:rsidR="00E5714F" w:rsidRDefault="00E5714F" w:rsidP="009C4D5B">
      <w:pPr>
        <w:widowControl w:val="0"/>
        <w:ind w:left="1080" w:hanging="1080"/>
      </w:pPr>
    </w:p>
    <w:p w:rsidR="00F528B2" w:rsidRDefault="00F528B2" w:rsidP="009C4D5B">
      <w:pPr>
        <w:widowControl w:val="0"/>
        <w:ind w:left="1080" w:hanging="1080"/>
      </w:pPr>
    </w:p>
    <w:p w:rsidR="00F528B2" w:rsidRPr="009F1614" w:rsidRDefault="00F528B2" w:rsidP="009C4D5B">
      <w:pPr>
        <w:widowControl w:val="0"/>
        <w:ind w:left="1080" w:hanging="1080"/>
      </w:pPr>
    </w:p>
    <w:p w:rsidR="004B2F7F" w:rsidRPr="009F1614" w:rsidRDefault="000066CC" w:rsidP="004B2F7F">
      <w:pPr>
        <w:widowControl w:val="0"/>
        <w:ind w:left="1080" w:hanging="1080"/>
      </w:pPr>
      <w:r>
        <w:rPr>
          <w:b/>
        </w:rPr>
        <w:pict>
          <v:shape id="_x0000_s2826" type="#_x0000_t75" style="position:absolute;left:0;text-align:left;margin-left:211.2pt;margin-top:-6.6pt;width:210.25pt;height:161.45pt;z-index:251654144;mso-position-horizontal-relative:text;mso-position-vertical-relative:text">
            <v:imagedata r:id="rId107" o:title=""/>
            <w10:wrap type="square"/>
          </v:shape>
        </w:pict>
      </w:r>
      <w:r w:rsidR="007B6EF2" w:rsidRPr="009F1614">
        <w:rPr>
          <w:b/>
        </w:rPr>
        <w:t>P4.1.16</w:t>
      </w:r>
      <w:r w:rsidR="007B6EF2" w:rsidRPr="009F1614">
        <w:tab/>
      </w:r>
      <w:r w:rsidR="004B2F7F" w:rsidRPr="009F1614">
        <w:t xml:space="preserve">Derive TEC </w:t>
      </w:r>
      <w:r w:rsidR="00345EF6" w:rsidRPr="009F1614">
        <w:t xml:space="preserve">as seen by the 50 </w:t>
      </w:r>
      <w:r w:rsidR="00345EF6" w:rsidRPr="009F1614">
        <w:sym w:font="Symbol" w:char="F057"/>
      </w:r>
      <w:r w:rsidR="00345EF6" w:rsidRPr="009F1614">
        <w:t xml:space="preserve"> resistor </w:t>
      </w:r>
      <w:r w:rsidR="004B2F7F" w:rsidRPr="009F1614">
        <w:t>in Figure P4.1.16.</w:t>
      </w:r>
    </w:p>
    <w:p w:rsidR="00E5714F" w:rsidRPr="009F1614" w:rsidRDefault="004B2F7F" w:rsidP="00D86D0A">
      <w:pPr>
        <w:widowControl w:val="0"/>
        <w:ind w:left="720" w:hanging="720"/>
      </w:pPr>
      <w:r w:rsidRPr="009F1614">
        <w:t>Ans.</w:t>
      </w:r>
      <w:r w:rsidRPr="009F1614">
        <w:tab/>
      </w:r>
      <w:proofErr w:type="spellStart"/>
      <w:r w:rsidR="002C11E4" w:rsidRPr="002C11E4">
        <w:rPr>
          <w:i/>
        </w:rPr>
        <w:t>V</w:t>
      </w:r>
      <w:r w:rsidR="002C11E4" w:rsidRPr="002C11E4">
        <w:rPr>
          <w:i/>
          <w:vertAlign w:val="subscript"/>
        </w:rPr>
        <w:t>Th</w:t>
      </w:r>
      <w:proofErr w:type="spellEnd"/>
      <w:r w:rsidR="002C11E4">
        <w:t xml:space="preserve"> = </w:t>
      </w:r>
      <w:r w:rsidRPr="009F1614">
        <w:t xml:space="preserve">20 V, </w:t>
      </w:r>
      <w:proofErr w:type="spellStart"/>
      <w:r w:rsidR="002C11E4" w:rsidRPr="002C11E4">
        <w:rPr>
          <w:i/>
        </w:rPr>
        <w:t>R</w:t>
      </w:r>
      <w:r w:rsidR="002C11E4" w:rsidRPr="002C11E4">
        <w:rPr>
          <w:i/>
          <w:vertAlign w:val="subscript"/>
        </w:rPr>
        <w:t>Th</w:t>
      </w:r>
      <w:proofErr w:type="spellEnd"/>
      <w:r w:rsidR="002C11E4">
        <w:t xml:space="preserve"> = </w:t>
      </w:r>
      <w:proofErr w:type="gramStart"/>
      <w:r w:rsidRPr="009F1614">
        <w:t xml:space="preserve">10 </w:t>
      </w:r>
      <w:proofErr w:type="gramEnd"/>
      <w:r w:rsidRPr="009F1614">
        <w:sym w:font="Symbol" w:char="F057"/>
      </w:r>
      <w:r w:rsidRPr="009F1614">
        <w:t>.</w:t>
      </w:r>
    </w:p>
    <w:p w:rsidR="00E5714F" w:rsidRPr="009F1614" w:rsidRDefault="00E5714F" w:rsidP="009C4D5B">
      <w:pPr>
        <w:widowControl w:val="0"/>
        <w:ind w:left="1080" w:hanging="1080"/>
      </w:pPr>
    </w:p>
    <w:p w:rsidR="00E5714F" w:rsidRPr="009F1614" w:rsidRDefault="00E5714F" w:rsidP="009C4D5B">
      <w:pPr>
        <w:widowControl w:val="0"/>
        <w:ind w:left="1080" w:hanging="1080"/>
      </w:pPr>
    </w:p>
    <w:p w:rsidR="00E5714F" w:rsidRPr="009F1614" w:rsidRDefault="00E5714F" w:rsidP="009C4D5B">
      <w:pPr>
        <w:widowControl w:val="0"/>
        <w:ind w:left="1080" w:hanging="1080"/>
      </w:pPr>
    </w:p>
    <w:p w:rsidR="00E5714F" w:rsidRPr="009F1614" w:rsidRDefault="00E5714F" w:rsidP="009C4D5B">
      <w:pPr>
        <w:widowControl w:val="0"/>
        <w:ind w:left="1080" w:hanging="1080"/>
      </w:pPr>
    </w:p>
    <w:p w:rsidR="00DC7E05" w:rsidRDefault="00DC7E05" w:rsidP="009C4D5B">
      <w:pPr>
        <w:widowControl w:val="0"/>
        <w:ind w:left="1080" w:hanging="1080"/>
      </w:pPr>
    </w:p>
    <w:p w:rsidR="00F528B2" w:rsidRDefault="00F528B2" w:rsidP="009C4D5B">
      <w:pPr>
        <w:widowControl w:val="0"/>
        <w:ind w:left="1080" w:hanging="1080"/>
      </w:pPr>
    </w:p>
    <w:p w:rsidR="00F528B2" w:rsidRDefault="00F528B2" w:rsidP="009C4D5B">
      <w:pPr>
        <w:widowControl w:val="0"/>
        <w:ind w:left="1080" w:hanging="1080"/>
      </w:pPr>
    </w:p>
    <w:p w:rsidR="00F528B2" w:rsidRDefault="000066CC" w:rsidP="009C4D5B">
      <w:pPr>
        <w:widowControl w:val="0"/>
        <w:ind w:left="1080" w:hanging="1080"/>
      </w:pPr>
      <w:r>
        <w:pict>
          <v:shape id="_x0000_s4318" type="#_x0000_t75" style="position:absolute;left:0;text-align:left;margin-left:209.45pt;margin-top:.35pt;width:217.5pt;height:112.5pt;z-index:251785216;mso-position-horizontal-relative:text;mso-position-vertical-relative:text">
            <v:imagedata r:id="rId108" o:title=""/>
            <w10:wrap type="square"/>
          </v:shape>
        </w:pict>
      </w:r>
    </w:p>
    <w:p w:rsidR="00274892" w:rsidRDefault="00274892" w:rsidP="00274892">
      <w:pPr>
        <w:widowControl w:val="0"/>
        <w:ind w:left="1080" w:hanging="1080"/>
      </w:pPr>
      <w:r w:rsidRPr="00F528B2">
        <w:rPr>
          <w:b/>
          <w:bCs/>
        </w:rPr>
        <w:t>P4.1.17</w:t>
      </w:r>
      <w:r>
        <w:tab/>
      </w:r>
      <w:r w:rsidR="00F528B2">
        <w:t xml:space="preserve">Determine </w:t>
      </w:r>
      <w:r w:rsidR="00F528B2" w:rsidRPr="00B40A42">
        <w:t>NEC</w:t>
      </w:r>
      <w:r w:rsidR="00F528B2">
        <w:t xml:space="preserve"> looking into terminals ‘ab’ in Figure P4.1.17.</w:t>
      </w:r>
    </w:p>
    <w:p w:rsidR="00274892" w:rsidRDefault="00F528B2" w:rsidP="00F528B2">
      <w:pPr>
        <w:widowControl w:val="0"/>
        <w:ind w:left="720" w:hanging="720"/>
      </w:pPr>
      <w:r>
        <w:t>Ans.</w:t>
      </w:r>
      <w:r>
        <w:tab/>
      </w:r>
      <w:r w:rsidRPr="008910C1">
        <w:rPr>
          <w:i/>
          <w:iCs/>
        </w:rPr>
        <w:t>I</w:t>
      </w:r>
      <w:r w:rsidRPr="008910C1">
        <w:rPr>
          <w:i/>
          <w:iCs/>
          <w:vertAlign w:val="subscript"/>
        </w:rPr>
        <w:t>N</w:t>
      </w:r>
      <w:r>
        <w:t xml:space="preserve"> = 0, </w:t>
      </w:r>
      <w:r w:rsidRPr="001E0165">
        <w:rPr>
          <w:i/>
          <w:iCs/>
        </w:rPr>
        <w:t>R</w:t>
      </w:r>
      <w:r w:rsidRPr="001E0165">
        <w:rPr>
          <w:i/>
          <w:iCs/>
          <w:vertAlign w:val="subscript"/>
        </w:rPr>
        <w:t>N</w:t>
      </w:r>
      <w:r>
        <w:t xml:space="preserve"> = 20/</w:t>
      </w:r>
      <w:proofErr w:type="gramStart"/>
      <w:r>
        <w:t xml:space="preserve">3 </w:t>
      </w:r>
      <w:proofErr w:type="gramEnd"/>
      <w:r>
        <w:sym w:font="Symbol" w:char="F057"/>
      </w:r>
      <w:r>
        <w:t>.</w:t>
      </w:r>
    </w:p>
    <w:p w:rsidR="00274892" w:rsidRDefault="00274892" w:rsidP="009C4D5B">
      <w:pPr>
        <w:widowControl w:val="0"/>
        <w:ind w:left="1080" w:hanging="1080"/>
      </w:pPr>
    </w:p>
    <w:p w:rsidR="001C3A47" w:rsidRDefault="001C3A47" w:rsidP="009C4D5B">
      <w:pPr>
        <w:widowControl w:val="0"/>
        <w:ind w:left="1080" w:hanging="1080"/>
      </w:pPr>
    </w:p>
    <w:p w:rsidR="00274892" w:rsidRDefault="000066CC" w:rsidP="008F19A4">
      <w:pPr>
        <w:widowControl w:val="0"/>
        <w:ind w:left="1080" w:hanging="1080"/>
      </w:pPr>
      <w:r>
        <w:rPr>
          <w:b/>
          <w:bCs/>
        </w:rPr>
        <w:pict>
          <v:shape id="_x0000_s4319" type="#_x0000_t75" style="position:absolute;left:0;text-align:left;margin-left:159.05pt;margin-top:0;width:265.7pt;height:161.1pt;z-index:251787264;mso-position-horizontal-relative:text;mso-position-vertical-relative:text">
            <v:imagedata r:id="rId109" o:title=""/>
            <w10:wrap type="square"/>
          </v:shape>
        </w:pict>
      </w:r>
      <w:r w:rsidR="00F528B2" w:rsidRPr="008F19A4">
        <w:rPr>
          <w:b/>
          <w:bCs/>
        </w:rPr>
        <w:t>P4.1.18</w:t>
      </w:r>
      <w:r w:rsidR="00F528B2">
        <w:tab/>
      </w:r>
      <w:r w:rsidR="008F19A4">
        <w:t xml:space="preserve">Determine </w:t>
      </w:r>
      <w:r w:rsidR="008F19A4" w:rsidRPr="00B40A42">
        <w:t>TEC</w:t>
      </w:r>
      <w:r w:rsidR="008F19A4">
        <w:t xml:space="preserve"> looking into terminals ‘ab’ in Figure P4.1.18, given </w:t>
      </w:r>
      <w:r w:rsidR="008F19A4" w:rsidRPr="0011170C">
        <w:rPr>
          <w:i/>
          <w:iCs/>
        </w:rPr>
        <w:t>R</w:t>
      </w:r>
      <w:r w:rsidR="008F19A4">
        <w:t xml:space="preserve"> = </w:t>
      </w:r>
      <w:proofErr w:type="gramStart"/>
      <w:r w:rsidR="008F19A4">
        <w:t xml:space="preserve">1 </w:t>
      </w:r>
      <w:proofErr w:type="gramEnd"/>
      <w:r w:rsidR="008F19A4">
        <w:sym w:font="Symbol" w:char="F057"/>
      </w:r>
      <w:r w:rsidR="008F19A4">
        <w:t>.</w:t>
      </w:r>
    </w:p>
    <w:p w:rsidR="00F528B2" w:rsidRDefault="008F19A4" w:rsidP="008F19A4">
      <w:pPr>
        <w:widowControl w:val="0"/>
        <w:ind w:left="720" w:hanging="720"/>
      </w:pPr>
      <w:r>
        <w:t>Ans.</w:t>
      </w:r>
      <w:r>
        <w:tab/>
      </w:r>
      <w:proofErr w:type="spellStart"/>
      <w:r>
        <w:rPr>
          <w:i/>
          <w:iCs/>
        </w:rPr>
        <w:t>V</w:t>
      </w:r>
      <w:r w:rsidRPr="00694D64">
        <w:rPr>
          <w:i/>
          <w:iCs/>
          <w:vertAlign w:val="subscript"/>
        </w:rPr>
        <w:t>Th</w:t>
      </w:r>
      <w:proofErr w:type="spellEnd"/>
      <w:r>
        <w:rPr>
          <w:i/>
          <w:iCs/>
        </w:rPr>
        <w:t xml:space="preserve"> = </w:t>
      </w:r>
      <w:r>
        <w:t xml:space="preserve">1 V, </w:t>
      </w:r>
      <w:proofErr w:type="spellStart"/>
      <w:r>
        <w:rPr>
          <w:i/>
          <w:iCs/>
        </w:rPr>
        <w:t>R</w:t>
      </w:r>
      <w:r w:rsidRPr="00694D64">
        <w:rPr>
          <w:i/>
          <w:iCs/>
          <w:vertAlign w:val="subscript"/>
        </w:rPr>
        <w:t>Th</w:t>
      </w:r>
      <w:proofErr w:type="spellEnd"/>
      <w:r>
        <w:rPr>
          <w:i/>
          <w:iCs/>
        </w:rPr>
        <w:t xml:space="preserve"> =</w:t>
      </w:r>
      <w:r>
        <w:t xml:space="preserve"> </w:t>
      </w:r>
      <w:proofErr w:type="gramStart"/>
      <w:r>
        <w:t xml:space="preserve">0.5 </w:t>
      </w:r>
      <w:proofErr w:type="gramEnd"/>
      <w:r>
        <w:sym w:font="Symbol" w:char="F057"/>
      </w:r>
      <w:r>
        <w:t>.</w:t>
      </w:r>
    </w:p>
    <w:p w:rsidR="00F528B2" w:rsidRDefault="00F528B2" w:rsidP="009C4D5B">
      <w:pPr>
        <w:widowControl w:val="0"/>
        <w:ind w:left="1080" w:hanging="1080"/>
      </w:pPr>
    </w:p>
    <w:p w:rsidR="00F528B2" w:rsidRDefault="00F528B2" w:rsidP="009C4D5B">
      <w:pPr>
        <w:widowControl w:val="0"/>
        <w:ind w:left="1080" w:hanging="1080"/>
      </w:pPr>
    </w:p>
    <w:p w:rsidR="00D86D0A" w:rsidRPr="009F1614" w:rsidRDefault="000066CC" w:rsidP="009C4D5B">
      <w:pPr>
        <w:widowControl w:val="0"/>
        <w:ind w:left="1080" w:hanging="1080"/>
      </w:pPr>
      <w:r>
        <w:pict>
          <v:shape id="_x0000_s4320" type="#_x0000_t75" style="position:absolute;left:0;text-align:left;margin-left:234.65pt;margin-top:13.6pt;width:216.7pt;height:153.8pt;z-index:251789312;mso-position-horizontal-relative:text;mso-position-vertical-relative:text">
            <v:imagedata r:id="rId110" o:title=""/>
            <w10:wrap type="square"/>
          </v:shape>
        </w:pict>
      </w:r>
    </w:p>
    <w:p w:rsidR="00E5714F" w:rsidRPr="009F1614" w:rsidRDefault="002D637B" w:rsidP="002D637B">
      <w:pPr>
        <w:widowControl w:val="0"/>
        <w:ind w:left="1080" w:hanging="1080"/>
      </w:pPr>
      <w:r>
        <w:rPr>
          <w:b/>
        </w:rPr>
        <w:t>P4.1.19</w:t>
      </w:r>
      <w:r w:rsidR="004B2F7F" w:rsidRPr="009F1614">
        <w:tab/>
      </w:r>
      <w:r w:rsidR="00D86D0A" w:rsidRPr="009F1614">
        <w:t xml:space="preserve">Determine </w:t>
      </w:r>
      <w:r w:rsidR="00D86D0A" w:rsidRPr="009F1614">
        <w:rPr>
          <w:i/>
        </w:rPr>
        <w:t>V</w:t>
      </w:r>
      <w:r w:rsidR="00D86D0A" w:rsidRPr="009F1614">
        <w:rPr>
          <w:i/>
          <w:vertAlign w:val="subscript"/>
        </w:rPr>
        <w:t>O</w:t>
      </w:r>
      <w:r>
        <w:t xml:space="preserve"> in Figure P4.1.19</w:t>
      </w:r>
      <w:r w:rsidR="00D86D0A" w:rsidRPr="009F1614">
        <w:t xml:space="preserve"> using TEC.</w:t>
      </w:r>
    </w:p>
    <w:p w:rsidR="00E5714F" w:rsidRPr="009F1614" w:rsidRDefault="00D86D0A" w:rsidP="00F331FD">
      <w:pPr>
        <w:widowControl w:val="0"/>
        <w:ind w:left="720" w:hanging="720"/>
      </w:pPr>
      <w:r w:rsidRPr="009F1614">
        <w:t>Ans.</w:t>
      </w:r>
      <w:r w:rsidRPr="009F1614">
        <w:tab/>
      </w:r>
      <w:r w:rsidR="00F331FD" w:rsidRPr="009F1614">
        <w:t>20 V.</w:t>
      </w:r>
    </w:p>
    <w:p w:rsidR="00E5714F" w:rsidRPr="009F1614" w:rsidRDefault="00E5714F" w:rsidP="009C4D5B">
      <w:pPr>
        <w:widowControl w:val="0"/>
        <w:ind w:left="1080" w:hanging="1080"/>
      </w:pPr>
    </w:p>
    <w:p w:rsidR="00E5714F" w:rsidRPr="009F1614" w:rsidRDefault="00E5714F" w:rsidP="009C4D5B">
      <w:pPr>
        <w:widowControl w:val="0"/>
        <w:ind w:left="1080" w:hanging="1080"/>
      </w:pPr>
    </w:p>
    <w:p w:rsidR="00E5714F" w:rsidRPr="009F1614" w:rsidRDefault="00E5714F" w:rsidP="009C4D5B">
      <w:pPr>
        <w:widowControl w:val="0"/>
        <w:ind w:left="1080" w:hanging="1080"/>
      </w:pPr>
    </w:p>
    <w:p w:rsidR="00E5714F" w:rsidRPr="009F1614" w:rsidRDefault="00E5714F" w:rsidP="009C4D5B">
      <w:pPr>
        <w:widowControl w:val="0"/>
        <w:ind w:left="1080" w:hanging="1080"/>
      </w:pPr>
    </w:p>
    <w:p w:rsidR="007273E4" w:rsidRPr="009F1614" w:rsidRDefault="007273E4" w:rsidP="009C4D5B">
      <w:pPr>
        <w:widowControl w:val="0"/>
        <w:ind w:left="1080" w:hanging="1080"/>
      </w:pPr>
    </w:p>
    <w:p w:rsidR="00DC7E05" w:rsidRPr="009F1614" w:rsidRDefault="000066CC" w:rsidP="009C4D5B">
      <w:pPr>
        <w:widowControl w:val="0"/>
        <w:ind w:left="1080" w:hanging="1080"/>
      </w:pPr>
      <w:r>
        <w:pict>
          <v:shape id="_x0000_s4322" type="#_x0000_t75" style="position:absolute;left:0;text-align:left;margin-left:207.05pt;margin-top:8.75pt;width:234pt;height:192pt;z-index:251791360;mso-position-horizontal-relative:text;mso-position-vertical-relative:text">
            <v:imagedata r:id="rId111" o:title=""/>
            <w10:wrap type="square"/>
          </v:shape>
        </w:pict>
      </w:r>
    </w:p>
    <w:p w:rsidR="00E5714F" w:rsidRPr="009F1614" w:rsidRDefault="002D637B" w:rsidP="002D637B">
      <w:pPr>
        <w:widowControl w:val="0"/>
        <w:ind w:left="1080" w:hanging="1080"/>
      </w:pPr>
      <w:r>
        <w:rPr>
          <w:b/>
        </w:rPr>
        <w:t>P4.1.20</w:t>
      </w:r>
      <w:r w:rsidR="00F331FD" w:rsidRPr="009F1614">
        <w:tab/>
        <w:t xml:space="preserve">Determine </w:t>
      </w:r>
      <w:r w:rsidR="00F331FD" w:rsidRPr="009F1614">
        <w:rPr>
          <w:i/>
        </w:rPr>
        <w:t>I</w:t>
      </w:r>
      <w:r w:rsidR="00F331FD" w:rsidRPr="009F1614">
        <w:rPr>
          <w:i/>
          <w:vertAlign w:val="subscript"/>
        </w:rPr>
        <w:t>O</w:t>
      </w:r>
      <w:r>
        <w:t xml:space="preserve"> in Figure P4.1.20</w:t>
      </w:r>
      <w:r w:rsidR="00F331FD" w:rsidRPr="009F1614">
        <w:t xml:space="preserve"> using NEC.</w:t>
      </w:r>
    </w:p>
    <w:p w:rsidR="00F331FD" w:rsidRPr="009F1614" w:rsidRDefault="00F331FD" w:rsidP="00F331FD">
      <w:pPr>
        <w:widowControl w:val="0"/>
        <w:ind w:left="720" w:hanging="720"/>
      </w:pPr>
      <w:r w:rsidRPr="009F1614">
        <w:t>Ans.</w:t>
      </w:r>
      <w:r w:rsidRPr="009F1614">
        <w:tab/>
      </w:r>
      <w:r w:rsidR="002D6A69" w:rsidRPr="009F1614">
        <w:t>20 A.</w:t>
      </w:r>
    </w:p>
    <w:p w:rsidR="00F331FD" w:rsidRPr="009F1614" w:rsidRDefault="00F331FD" w:rsidP="009C4D5B">
      <w:pPr>
        <w:widowControl w:val="0"/>
        <w:ind w:left="1080" w:hanging="1080"/>
      </w:pPr>
    </w:p>
    <w:p w:rsidR="00F331FD" w:rsidRPr="009F1614" w:rsidRDefault="00F331FD" w:rsidP="009C4D5B">
      <w:pPr>
        <w:widowControl w:val="0"/>
        <w:ind w:left="1080" w:hanging="1080"/>
      </w:pPr>
    </w:p>
    <w:p w:rsidR="00F331FD" w:rsidRPr="009F1614" w:rsidRDefault="00F331FD" w:rsidP="009C4D5B">
      <w:pPr>
        <w:widowControl w:val="0"/>
        <w:ind w:left="1080" w:hanging="1080"/>
      </w:pPr>
    </w:p>
    <w:p w:rsidR="00F331FD" w:rsidRPr="009F1614" w:rsidRDefault="00F331FD" w:rsidP="009C4D5B">
      <w:pPr>
        <w:widowControl w:val="0"/>
        <w:ind w:left="1080" w:hanging="1080"/>
      </w:pPr>
    </w:p>
    <w:p w:rsidR="00E5714F" w:rsidRPr="009F1614" w:rsidRDefault="00E5714F" w:rsidP="009C4D5B">
      <w:pPr>
        <w:widowControl w:val="0"/>
        <w:ind w:left="1080" w:hanging="1080"/>
      </w:pPr>
    </w:p>
    <w:p w:rsidR="000A3AB7" w:rsidRPr="009F1614" w:rsidRDefault="000A3AB7" w:rsidP="009C4D5B">
      <w:pPr>
        <w:widowControl w:val="0"/>
        <w:ind w:left="1080" w:hanging="1080"/>
      </w:pPr>
    </w:p>
    <w:p w:rsidR="00F331FD" w:rsidRPr="009F1614" w:rsidRDefault="000066CC" w:rsidP="007273E4">
      <w:pPr>
        <w:widowControl w:val="0"/>
        <w:ind w:left="1080" w:hanging="1080"/>
      </w:pPr>
      <w:r>
        <w:pict>
          <v:shape id="_x0000_s4431" type="#_x0000_t75" style="position:absolute;left:0;text-align:left;margin-left:177pt;margin-top:8.25pt;width:254.25pt;height:171pt;z-index:251873280;mso-position-horizontal-relative:text;mso-position-vertical-relative:text">
            <v:imagedata r:id="rId112" o:title=""/>
            <w10:wrap type="square"/>
          </v:shape>
        </w:pict>
      </w:r>
    </w:p>
    <w:p w:rsidR="00F331FD" w:rsidRPr="009F1614" w:rsidRDefault="007273E4" w:rsidP="009C4D5B">
      <w:pPr>
        <w:widowControl w:val="0"/>
        <w:ind w:left="1080" w:hanging="1080"/>
      </w:pPr>
      <w:r>
        <w:rPr>
          <w:b/>
        </w:rPr>
        <w:t>P4.1.21</w:t>
      </w:r>
      <w:r w:rsidR="00BD7D55" w:rsidRPr="009F1614">
        <w:tab/>
      </w:r>
      <w:r w:rsidR="000A3AB7" w:rsidRPr="009F1614">
        <w:t xml:space="preserve">Determine </w:t>
      </w:r>
      <w:r w:rsidR="000A3AB7" w:rsidRPr="009F1614">
        <w:rPr>
          <w:i/>
        </w:rPr>
        <w:t>V</w:t>
      </w:r>
      <w:r w:rsidR="000A3AB7" w:rsidRPr="009F1614">
        <w:rPr>
          <w:i/>
          <w:vertAlign w:val="subscript"/>
        </w:rPr>
        <w:t>O</w:t>
      </w:r>
      <w:r>
        <w:t xml:space="preserve"> in Figure P4.1.21</w:t>
      </w:r>
      <w:r w:rsidR="000A3AB7" w:rsidRPr="009F1614">
        <w:t xml:space="preserve"> using TEC.</w:t>
      </w:r>
    </w:p>
    <w:p w:rsidR="00F331FD" w:rsidRPr="009F1614" w:rsidRDefault="00EF7A52" w:rsidP="00EF7A52">
      <w:pPr>
        <w:widowControl w:val="0"/>
        <w:ind w:left="720" w:hanging="720"/>
      </w:pPr>
      <w:proofErr w:type="gramStart"/>
      <w:r>
        <w:t>Ans.</w:t>
      </w:r>
      <w:r>
        <w:tab/>
        <w:t>15.51 V.</w:t>
      </w:r>
      <w:proofErr w:type="gramEnd"/>
    </w:p>
    <w:p w:rsidR="00F331FD" w:rsidRPr="009F1614" w:rsidRDefault="00F331FD" w:rsidP="009C4D5B">
      <w:pPr>
        <w:widowControl w:val="0"/>
        <w:ind w:left="1080" w:hanging="1080"/>
      </w:pPr>
    </w:p>
    <w:p w:rsidR="00345EF6" w:rsidRPr="009F1614" w:rsidRDefault="00345EF6" w:rsidP="009C4D5B">
      <w:pPr>
        <w:widowControl w:val="0"/>
        <w:ind w:left="1080" w:hanging="1080"/>
      </w:pPr>
    </w:p>
    <w:p w:rsidR="00F331FD" w:rsidRPr="009F1614" w:rsidRDefault="00F331FD" w:rsidP="009C4D5B">
      <w:pPr>
        <w:widowControl w:val="0"/>
        <w:ind w:left="1080" w:hanging="1080"/>
      </w:pPr>
    </w:p>
    <w:p w:rsidR="009437F3" w:rsidRPr="009F1614" w:rsidRDefault="009437F3" w:rsidP="009C4D5B">
      <w:pPr>
        <w:widowControl w:val="0"/>
        <w:ind w:left="1080" w:hanging="1080"/>
      </w:pPr>
    </w:p>
    <w:p w:rsidR="009437F3" w:rsidRDefault="009437F3" w:rsidP="009C4D5B">
      <w:pPr>
        <w:widowControl w:val="0"/>
        <w:ind w:left="1080" w:hanging="1080"/>
      </w:pPr>
    </w:p>
    <w:p w:rsidR="00F331FD" w:rsidRPr="009F1614" w:rsidRDefault="000066CC" w:rsidP="00DF6749">
      <w:pPr>
        <w:widowControl w:val="0"/>
        <w:ind w:left="1080" w:hanging="1080"/>
      </w:pPr>
      <w:r>
        <w:pict>
          <v:shape id="_x0000_s4326" type="#_x0000_t75" style="position:absolute;left:0;text-align:left;margin-left:150.05pt;margin-top:-4.8pt;width:300.25pt;height:171.9pt;z-index:251795456;mso-position-horizontal-relative:text;mso-position-vertical-relative:text">
            <v:imagedata r:id="rId113" o:title=""/>
            <w10:wrap type="square"/>
          </v:shape>
        </w:pict>
      </w:r>
      <w:r w:rsidR="000A3AB7" w:rsidRPr="009F1614">
        <w:rPr>
          <w:b/>
        </w:rPr>
        <w:t>P4.1.2</w:t>
      </w:r>
      <w:r w:rsidR="007273E4">
        <w:rPr>
          <w:b/>
        </w:rPr>
        <w:t>2</w:t>
      </w:r>
      <w:r w:rsidR="000A3AB7" w:rsidRPr="009F1614">
        <w:tab/>
        <w:t xml:space="preserve">Determine </w:t>
      </w:r>
      <w:r w:rsidR="000A3AB7" w:rsidRPr="009F1614">
        <w:rPr>
          <w:i/>
        </w:rPr>
        <w:t>I</w:t>
      </w:r>
      <w:r w:rsidR="000A3AB7" w:rsidRPr="009F1614">
        <w:rPr>
          <w:i/>
          <w:vertAlign w:val="subscript"/>
        </w:rPr>
        <w:t>O</w:t>
      </w:r>
      <w:r w:rsidR="007273E4">
        <w:t xml:space="preserve"> in Figure P4.1.22</w:t>
      </w:r>
      <w:r w:rsidR="000A3AB7" w:rsidRPr="009F1614">
        <w:t xml:space="preserve"> using NEC.</w:t>
      </w:r>
    </w:p>
    <w:p w:rsidR="00F331FD" w:rsidRPr="009F1614" w:rsidRDefault="00EF7A52" w:rsidP="00EF7A52">
      <w:pPr>
        <w:widowControl w:val="0"/>
        <w:ind w:left="720" w:hanging="720"/>
      </w:pPr>
      <w:r>
        <w:t>Ans.</w:t>
      </w:r>
      <w:r>
        <w:tab/>
        <w:t>15.51 A.</w:t>
      </w:r>
    </w:p>
    <w:p w:rsidR="00F331FD" w:rsidRPr="009F1614" w:rsidRDefault="00F331FD" w:rsidP="009C4D5B">
      <w:pPr>
        <w:widowControl w:val="0"/>
        <w:ind w:left="1080" w:hanging="1080"/>
      </w:pPr>
    </w:p>
    <w:p w:rsidR="00F331FD" w:rsidRPr="009F1614" w:rsidRDefault="00F331FD" w:rsidP="009C4D5B">
      <w:pPr>
        <w:widowControl w:val="0"/>
        <w:ind w:left="1080" w:hanging="1080"/>
      </w:pPr>
    </w:p>
    <w:p w:rsidR="00F331FD" w:rsidRPr="009F1614" w:rsidRDefault="00F331FD" w:rsidP="009C4D5B">
      <w:pPr>
        <w:widowControl w:val="0"/>
        <w:ind w:left="1080" w:hanging="1080"/>
      </w:pPr>
    </w:p>
    <w:p w:rsidR="00B51BEB" w:rsidRDefault="00B51BEB" w:rsidP="009C4D5B">
      <w:pPr>
        <w:widowControl w:val="0"/>
        <w:ind w:left="1080" w:hanging="1080"/>
      </w:pPr>
    </w:p>
    <w:p w:rsidR="004542B3" w:rsidRDefault="004542B3" w:rsidP="009C4D5B">
      <w:pPr>
        <w:widowControl w:val="0"/>
        <w:ind w:left="1080" w:hanging="1080"/>
      </w:pPr>
    </w:p>
    <w:p w:rsidR="00F331FD" w:rsidRPr="009F1614" w:rsidRDefault="00F331FD" w:rsidP="009C4D5B">
      <w:pPr>
        <w:widowControl w:val="0"/>
        <w:ind w:left="1080" w:hanging="1080"/>
      </w:pPr>
    </w:p>
    <w:p w:rsidR="009437F3" w:rsidRPr="009F1614" w:rsidRDefault="000066CC" w:rsidP="009C4D5B">
      <w:pPr>
        <w:widowControl w:val="0"/>
        <w:ind w:left="1080" w:hanging="1080"/>
        <w:rPr>
          <w:b/>
        </w:rPr>
      </w:pPr>
      <w:r>
        <w:pict>
          <v:shape id="_x0000_s4327" type="#_x0000_t75" style="position:absolute;left:0;text-align:left;margin-left:214.25pt;margin-top:10pt;width:238.3pt;height:192.55pt;z-index:251797504;mso-position-horizontal-relative:text;mso-position-vertical-relative:text">
            <v:imagedata r:id="rId114" o:title=""/>
            <w10:wrap type="square"/>
          </v:shape>
        </w:pict>
      </w:r>
    </w:p>
    <w:p w:rsidR="009437F3" w:rsidRPr="009F1614" w:rsidRDefault="009437F3" w:rsidP="00DF6749">
      <w:pPr>
        <w:widowControl w:val="0"/>
        <w:ind w:left="1080" w:hanging="1080"/>
        <w:rPr>
          <w:b/>
        </w:rPr>
      </w:pPr>
    </w:p>
    <w:p w:rsidR="000A3AB7" w:rsidRPr="009F1614" w:rsidRDefault="00DF6749" w:rsidP="00DF6749">
      <w:pPr>
        <w:widowControl w:val="0"/>
        <w:ind w:left="1080" w:hanging="1080"/>
      </w:pPr>
      <w:r>
        <w:rPr>
          <w:b/>
        </w:rPr>
        <w:t>P4.1.23</w:t>
      </w:r>
      <w:r w:rsidR="000A3AB7" w:rsidRPr="009F1614">
        <w:tab/>
      </w:r>
      <w:r w:rsidR="001166E6" w:rsidRPr="009F1614">
        <w:t xml:space="preserve">Determine </w:t>
      </w:r>
      <w:r w:rsidR="001166E6" w:rsidRPr="009F1614">
        <w:rPr>
          <w:i/>
        </w:rPr>
        <w:t>V</w:t>
      </w:r>
      <w:r w:rsidR="001166E6" w:rsidRPr="009F1614">
        <w:rPr>
          <w:i/>
          <w:vertAlign w:val="subscript"/>
        </w:rPr>
        <w:t>O</w:t>
      </w:r>
      <w:r w:rsidR="001166E6" w:rsidRPr="009F1614">
        <w:t xml:space="preserve"> in Figure P4.1.2</w:t>
      </w:r>
      <w:r>
        <w:t>3</w:t>
      </w:r>
      <w:r w:rsidR="001166E6" w:rsidRPr="009F1614">
        <w:t xml:space="preserve"> using TEC.</w:t>
      </w:r>
    </w:p>
    <w:p w:rsidR="000A3AB7" w:rsidRPr="009F1614" w:rsidRDefault="001166E6" w:rsidP="001166E6">
      <w:pPr>
        <w:widowControl w:val="0"/>
        <w:ind w:left="720" w:hanging="720"/>
      </w:pPr>
      <w:r w:rsidRPr="009F1614">
        <w:t>Ans.</w:t>
      </w:r>
      <w:r w:rsidRPr="009F1614">
        <w:tab/>
        <w:t>-10/3 V.</w:t>
      </w:r>
    </w:p>
    <w:p w:rsidR="000A3AB7" w:rsidRPr="009F1614" w:rsidRDefault="000A3AB7" w:rsidP="009C4D5B">
      <w:pPr>
        <w:widowControl w:val="0"/>
        <w:ind w:left="1080" w:hanging="1080"/>
      </w:pPr>
    </w:p>
    <w:p w:rsidR="000A3AB7" w:rsidRPr="009F1614" w:rsidRDefault="000A3AB7" w:rsidP="009C4D5B">
      <w:pPr>
        <w:widowControl w:val="0"/>
        <w:ind w:left="1080" w:hanging="1080"/>
      </w:pPr>
    </w:p>
    <w:p w:rsidR="000A3AB7" w:rsidRPr="009F1614" w:rsidRDefault="000A3AB7" w:rsidP="009C4D5B">
      <w:pPr>
        <w:widowControl w:val="0"/>
        <w:ind w:left="1080" w:hanging="1080"/>
      </w:pPr>
    </w:p>
    <w:p w:rsidR="000A3AB7" w:rsidRPr="009F1614" w:rsidRDefault="000A3AB7" w:rsidP="009C4D5B">
      <w:pPr>
        <w:widowControl w:val="0"/>
        <w:ind w:left="1080" w:hanging="1080"/>
      </w:pPr>
    </w:p>
    <w:p w:rsidR="00CB2291" w:rsidRPr="009F1614" w:rsidRDefault="00CB2291" w:rsidP="009C4D5B">
      <w:pPr>
        <w:widowControl w:val="0"/>
        <w:ind w:left="1080" w:hanging="1080"/>
      </w:pPr>
    </w:p>
    <w:p w:rsidR="00B51BEB" w:rsidRDefault="00B51BEB" w:rsidP="009C4D5B">
      <w:pPr>
        <w:widowControl w:val="0"/>
        <w:ind w:left="1080" w:hanging="1080"/>
      </w:pPr>
    </w:p>
    <w:p w:rsidR="004542B3" w:rsidRDefault="004542B3" w:rsidP="009C4D5B">
      <w:pPr>
        <w:widowControl w:val="0"/>
        <w:ind w:left="1080" w:hanging="1080"/>
      </w:pPr>
    </w:p>
    <w:p w:rsidR="004542B3" w:rsidRPr="009F1614" w:rsidRDefault="004542B3" w:rsidP="009C4D5B">
      <w:pPr>
        <w:widowControl w:val="0"/>
        <w:ind w:left="1080" w:hanging="1080"/>
      </w:pPr>
    </w:p>
    <w:p w:rsidR="00B51BEB" w:rsidRPr="009F1614" w:rsidRDefault="000066CC" w:rsidP="004542B3">
      <w:pPr>
        <w:widowControl w:val="0"/>
        <w:ind w:left="1080" w:hanging="1080"/>
      </w:pPr>
      <w:r>
        <w:pict>
          <v:shape id="_x0000_s4329" type="#_x0000_t75" style="position:absolute;left:0;text-align:left;margin-left:193.85pt;margin-top:3.4pt;width:262.5pt;height:180pt;z-index:251799552;mso-position-horizontal-relative:text;mso-position-vertical-relative:text">
            <v:imagedata r:id="rId115" o:title=""/>
            <w10:wrap type="square"/>
          </v:shape>
        </w:pict>
      </w:r>
    </w:p>
    <w:p w:rsidR="000A3AB7" w:rsidRPr="009F1614" w:rsidRDefault="00DF6749" w:rsidP="009C4D5B">
      <w:pPr>
        <w:widowControl w:val="0"/>
        <w:ind w:left="1080" w:hanging="1080"/>
      </w:pPr>
      <w:r>
        <w:rPr>
          <w:b/>
        </w:rPr>
        <w:t>P4.1.24</w:t>
      </w:r>
      <w:r w:rsidR="001166E6" w:rsidRPr="009F1614">
        <w:tab/>
        <w:t xml:space="preserve">Determine </w:t>
      </w:r>
      <w:r w:rsidR="001166E6" w:rsidRPr="009F1614">
        <w:rPr>
          <w:i/>
        </w:rPr>
        <w:t>I</w:t>
      </w:r>
      <w:r w:rsidR="001166E6" w:rsidRPr="009F1614">
        <w:rPr>
          <w:i/>
          <w:vertAlign w:val="subscript"/>
        </w:rPr>
        <w:t>O</w:t>
      </w:r>
      <w:r w:rsidR="008D57D2" w:rsidRPr="009F1614">
        <w:t xml:space="preserve"> in Figure</w:t>
      </w:r>
      <w:r w:rsidR="001166E6" w:rsidRPr="009F1614">
        <w:t xml:space="preserve"> P</w:t>
      </w:r>
      <w:r w:rsidR="00A20432" w:rsidRPr="009F1614">
        <w:t>4</w:t>
      </w:r>
      <w:r w:rsidR="004542B3">
        <w:t>.1.24</w:t>
      </w:r>
      <w:r w:rsidR="001166E6" w:rsidRPr="009F1614">
        <w:t xml:space="preserve"> using NEC.</w:t>
      </w:r>
    </w:p>
    <w:p w:rsidR="000A3AB7" w:rsidRPr="009F1614" w:rsidRDefault="001166E6" w:rsidP="001166E6">
      <w:pPr>
        <w:widowControl w:val="0"/>
        <w:ind w:left="720" w:hanging="720"/>
      </w:pPr>
      <w:proofErr w:type="gramStart"/>
      <w:r w:rsidRPr="009F1614">
        <w:t>Ans.</w:t>
      </w:r>
      <w:r w:rsidRPr="009F1614">
        <w:tab/>
      </w:r>
      <w:r w:rsidR="00B51BEB" w:rsidRPr="009F1614">
        <w:t>-10/3 A.</w:t>
      </w:r>
      <w:proofErr w:type="gramEnd"/>
    </w:p>
    <w:p w:rsidR="000A3AB7" w:rsidRPr="009F1614" w:rsidRDefault="000A3AB7" w:rsidP="009C4D5B">
      <w:pPr>
        <w:widowControl w:val="0"/>
        <w:ind w:left="1080" w:hanging="1080"/>
      </w:pPr>
    </w:p>
    <w:p w:rsidR="000A3AB7" w:rsidRPr="009F1614" w:rsidRDefault="000A3AB7" w:rsidP="009C4D5B">
      <w:pPr>
        <w:widowControl w:val="0"/>
        <w:ind w:left="1080" w:hanging="1080"/>
      </w:pPr>
    </w:p>
    <w:p w:rsidR="000A3AB7" w:rsidRPr="009F1614" w:rsidRDefault="000A3AB7" w:rsidP="009C4D5B">
      <w:pPr>
        <w:widowControl w:val="0"/>
        <w:ind w:left="1080" w:hanging="1080"/>
      </w:pPr>
    </w:p>
    <w:p w:rsidR="000A3AB7" w:rsidRPr="009F1614" w:rsidRDefault="000A3AB7" w:rsidP="009C4D5B">
      <w:pPr>
        <w:widowControl w:val="0"/>
        <w:ind w:left="1080" w:hanging="1080"/>
      </w:pPr>
    </w:p>
    <w:p w:rsidR="000A3AB7" w:rsidRPr="009F1614" w:rsidRDefault="000A3AB7" w:rsidP="009C4D5B">
      <w:pPr>
        <w:widowControl w:val="0"/>
        <w:ind w:left="1080" w:hanging="1080"/>
      </w:pPr>
    </w:p>
    <w:p w:rsidR="000A3AB7" w:rsidRPr="009F1614" w:rsidRDefault="000A3AB7" w:rsidP="009C4D5B">
      <w:pPr>
        <w:widowControl w:val="0"/>
        <w:ind w:left="1080" w:hanging="1080"/>
      </w:pPr>
    </w:p>
    <w:p w:rsidR="00B51BEB" w:rsidRDefault="00B51BEB" w:rsidP="009C4D5B">
      <w:pPr>
        <w:widowControl w:val="0"/>
        <w:ind w:left="1080" w:hanging="1080"/>
      </w:pPr>
    </w:p>
    <w:p w:rsidR="004542B3" w:rsidRDefault="004542B3" w:rsidP="009C4D5B">
      <w:pPr>
        <w:widowControl w:val="0"/>
        <w:ind w:left="1080" w:hanging="1080"/>
      </w:pPr>
    </w:p>
    <w:p w:rsidR="004542B3" w:rsidRDefault="004542B3" w:rsidP="009C4D5B">
      <w:pPr>
        <w:widowControl w:val="0"/>
        <w:ind w:left="1080" w:hanging="1080"/>
      </w:pPr>
    </w:p>
    <w:p w:rsidR="004542B3" w:rsidRDefault="004542B3" w:rsidP="009C4D5B">
      <w:pPr>
        <w:widowControl w:val="0"/>
        <w:ind w:left="1080" w:hanging="1080"/>
      </w:pPr>
    </w:p>
    <w:p w:rsidR="000A3AB7" w:rsidRPr="009F1614" w:rsidRDefault="000066CC" w:rsidP="004542B3">
      <w:pPr>
        <w:widowControl w:val="0"/>
        <w:ind w:left="1080" w:hanging="1080"/>
      </w:pPr>
      <w:r>
        <w:pict>
          <v:shape id="_x0000_s4331" type="#_x0000_t75" style="position:absolute;left:0;text-align:left;margin-left:183.05pt;margin-top:-5.4pt;width:246.25pt;height:209.55pt;z-index:251801600;mso-position-horizontal-relative:text;mso-position-vertical-relative:text">
            <v:imagedata r:id="rId116" o:title=""/>
            <w10:wrap type="square"/>
          </v:shape>
        </w:pict>
      </w:r>
      <w:r w:rsidR="004542B3">
        <w:rPr>
          <w:b/>
        </w:rPr>
        <w:t>P4.1.25</w:t>
      </w:r>
      <w:r w:rsidR="00B51BEB" w:rsidRPr="009F1614">
        <w:tab/>
      </w:r>
      <w:r w:rsidR="008D57D2" w:rsidRPr="009F1614">
        <w:t xml:space="preserve">Determine </w:t>
      </w:r>
      <w:r w:rsidR="008D57D2" w:rsidRPr="009F1614">
        <w:rPr>
          <w:i/>
        </w:rPr>
        <w:t>V</w:t>
      </w:r>
      <w:r w:rsidR="008D57D2" w:rsidRPr="009F1614">
        <w:rPr>
          <w:i/>
          <w:vertAlign w:val="subscript"/>
        </w:rPr>
        <w:t>O</w:t>
      </w:r>
      <w:r w:rsidR="008D57D2" w:rsidRPr="009F1614">
        <w:t xml:space="preserve"> in Figure P</w:t>
      </w:r>
      <w:r w:rsidR="00A20432" w:rsidRPr="009F1614">
        <w:t>4</w:t>
      </w:r>
      <w:r w:rsidR="008D57D2" w:rsidRPr="009F1614">
        <w:t>.1.2</w:t>
      </w:r>
      <w:r w:rsidR="004542B3">
        <w:t>5</w:t>
      </w:r>
      <w:r w:rsidR="008D57D2" w:rsidRPr="009F1614">
        <w:t xml:space="preserve"> using NEC.</w:t>
      </w:r>
      <w:r w:rsidR="005E0B81" w:rsidRPr="009F1614">
        <w:t xml:space="preserve"> Note that circuit does not posses a TEC.</w:t>
      </w:r>
    </w:p>
    <w:p w:rsidR="000A3AB7" w:rsidRPr="009F1614" w:rsidRDefault="008D57D2" w:rsidP="008D57D2">
      <w:pPr>
        <w:widowControl w:val="0"/>
        <w:ind w:left="720" w:hanging="720"/>
      </w:pPr>
      <w:r w:rsidRPr="009F1614">
        <w:t>Ans.</w:t>
      </w:r>
      <w:r w:rsidRPr="009F1614">
        <w:tab/>
        <w:t>30 V.</w:t>
      </w:r>
    </w:p>
    <w:p w:rsidR="000A3AB7" w:rsidRPr="009F1614" w:rsidRDefault="000A3AB7" w:rsidP="009C4D5B">
      <w:pPr>
        <w:widowControl w:val="0"/>
        <w:ind w:left="1080" w:hanging="1080"/>
      </w:pPr>
    </w:p>
    <w:p w:rsidR="000A3AB7" w:rsidRPr="009F1614" w:rsidRDefault="000A3AB7" w:rsidP="009C4D5B">
      <w:pPr>
        <w:widowControl w:val="0"/>
        <w:ind w:left="1080" w:hanging="1080"/>
      </w:pPr>
    </w:p>
    <w:p w:rsidR="000A3AB7" w:rsidRPr="009F1614" w:rsidRDefault="000A3AB7" w:rsidP="009C4D5B">
      <w:pPr>
        <w:widowControl w:val="0"/>
        <w:ind w:left="1080" w:hanging="1080"/>
      </w:pPr>
    </w:p>
    <w:p w:rsidR="000A3AB7" w:rsidRPr="009F1614" w:rsidRDefault="000A3AB7" w:rsidP="009C4D5B">
      <w:pPr>
        <w:widowControl w:val="0"/>
        <w:ind w:left="1080" w:hanging="1080"/>
      </w:pPr>
    </w:p>
    <w:p w:rsidR="009437F3" w:rsidRPr="009F1614" w:rsidRDefault="009437F3" w:rsidP="009C4D5B">
      <w:pPr>
        <w:widowControl w:val="0"/>
        <w:ind w:left="1080" w:hanging="1080"/>
      </w:pPr>
    </w:p>
    <w:p w:rsidR="000A3AB7" w:rsidRPr="009F1614" w:rsidRDefault="000A3AB7" w:rsidP="009C4D5B">
      <w:pPr>
        <w:widowControl w:val="0"/>
        <w:ind w:left="1080" w:hanging="1080"/>
      </w:pPr>
    </w:p>
    <w:p w:rsidR="000A3AB7" w:rsidRPr="009F1614" w:rsidRDefault="000066CC" w:rsidP="004542B3">
      <w:pPr>
        <w:widowControl w:val="0"/>
        <w:ind w:left="1080" w:hanging="1080"/>
      </w:pPr>
      <w:r>
        <w:pict>
          <v:shape id="_x0000_s4332" type="#_x0000_t75" style="position:absolute;left:0;text-align:left;margin-left:102.65pt;margin-top:2.4pt;width:334.1pt;height:188.1pt;z-index:-251512832;mso-position-horizontal-relative:text;mso-position-vertical-relative:text" wrapcoords="10290 688 10242 1549 10436 2065 10776 2065 6553 2926 5097 3356 2378 3528 2184 3614 2184 7573 1553 9208 1553 10327 437 10499 437 11531 1844 11704 1505 12564 2184 13080 2136 18502 2281 18588 5097 18588 4466 19276 4223 19621 4223 20395 4466 20653 4854 20653 5194 20653 7669 20653 10776 20309 10727 19965 11649 19965 16309 18846 19270 18588 19561 18502 19416 13080 20047 11790 20920 11531 21163 10499 19707 10327 19416 8950 19513 3528 19222 3442 16406 3270 10776 2065 10824 1377 10484 688 10290 688">
            <v:imagedata r:id="rId117" o:title=""/>
            <w10:wrap type="tight"/>
          </v:shape>
        </w:pict>
      </w:r>
    </w:p>
    <w:p w:rsidR="003C5DE6" w:rsidRPr="009F1614" w:rsidRDefault="005E0B81" w:rsidP="009C4D5B">
      <w:pPr>
        <w:widowControl w:val="0"/>
        <w:ind w:left="1080" w:hanging="1080"/>
      </w:pPr>
      <w:r w:rsidRPr="009F1614">
        <w:rPr>
          <w:b/>
        </w:rPr>
        <w:t>P</w:t>
      </w:r>
      <w:r w:rsidR="004542B3">
        <w:rPr>
          <w:b/>
        </w:rPr>
        <w:t>4.1.26</w:t>
      </w:r>
      <w:r w:rsidR="00A20432" w:rsidRPr="009F1614">
        <w:tab/>
        <w:t>Determine</w:t>
      </w:r>
    </w:p>
    <w:p w:rsidR="000A3AB7" w:rsidRPr="009F1614" w:rsidRDefault="00A20432" w:rsidP="003C5DE6">
      <w:pPr>
        <w:widowControl w:val="0"/>
        <w:ind w:left="1080"/>
      </w:pPr>
      <w:proofErr w:type="gramStart"/>
      <w:r w:rsidRPr="009F1614">
        <w:rPr>
          <w:i/>
        </w:rPr>
        <w:t>I</w:t>
      </w:r>
      <w:r w:rsidRPr="009F1614">
        <w:rPr>
          <w:i/>
          <w:vertAlign w:val="subscript"/>
        </w:rPr>
        <w:t>O</w:t>
      </w:r>
      <w:r w:rsidR="004542B3">
        <w:t xml:space="preserve"> in Figure P4.1.26</w:t>
      </w:r>
      <w:r w:rsidRPr="009F1614">
        <w:t xml:space="preserve"> using TEC.</w:t>
      </w:r>
      <w:r w:rsidR="005E0B81" w:rsidRPr="009F1614">
        <w:t xml:space="preserve"> Note that </w:t>
      </w:r>
      <w:r w:rsidR="00CB2291" w:rsidRPr="009F1614">
        <w:t xml:space="preserve">the </w:t>
      </w:r>
      <w:r w:rsidR="005E0B81" w:rsidRPr="009F1614">
        <w:t>circuit does not possess an NEC.</w:t>
      </w:r>
      <w:proofErr w:type="gramEnd"/>
    </w:p>
    <w:p w:rsidR="000A3AB7" w:rsidRPr="009F1614" w:rsidRDefault="003C5DE6" w:rsidP="003C5DE6">
      <w:pPr>
        <w:widowControl w:val="0"/>
        <w:ind w:left="720" w:hanging="720"/>
      </w:pPr>
      <w:r w:rsidRPr="009F1614">
        <w:t>Ans.</w:t>
      </w:r>
      <w:r w:rsidRPr="009F1614">
        <w:tab/>
        <w:t>30 A.</w:t>
      </w:r>
    </w:p>
    <w:p w:rsidR="00CB2291" w:rsidRPr="009F1614" w:rsidRDefault="000066CC" w:rsidP="009C4D5B">
      <w:pPr>
        <w:widowControl w:val="0"/>
        <w:ind w:left="1080" w:hanging="1080"/>
      </w:pPr>
      <w:r>
        <w:pict>
          <v:shape id="_x0000_s4334" type="#_x0000_t75" style="position:absolute;left:0;text-align:left;margin-left:226.85pt;margin-top:17.15pt;width:192.25pt;height:122pt;z-index:251805696;mso-position-horizontal-relative:text;mso-position-vertical-relative:text">
            <v:imagedata r:id="rId118" o:title=""/>
            <w10:wrap type="square"/>
          </v:shape>
        </w:pict>
      </w:r>
    </w:p>
    <w:p w:rsidR="000A3AB7" w:rsidRPr="009F1614" w:rsidRDefault="000A3AB7" w:rsidP="00695421">
      <w:pPr>
        <w:widowControl w:val="0"/>
        <w:ind w:left="1080" w:hanging="1080"/>
      </w:pPr>
    </w:p>
    <w:p w:rsidR="00A20432" w:rsidRPr="009F1614" w:rsidRDefault="004542B3" w:rsidP="009C4D5B">
      <w:pPr>
        <w:widowControl w:val="0"/>
        <w:ind w:left="1080" w:hanging="1080"/>
      </w:pPr>
      <w:r>
        <w:rPr>
          <w:b/>
        </w:rPr>
        <w:t>P4.1.27</w:t>
      </w:r>
      <w:r w:rsidR="003C5DE6" w:rsidRPr="009F1614">
        <w:tab/>
      </w:r>
      <w:r w:rsidR="005E0B81" w:rsidRPr="009F1614">
        <w:t xml:space="preserve">Determine TEC looking into terminals </w:t>
      </w:r>
      <w:r>
        <w:t>‘ab’ in Figure P4.1.27</w:t>
      </w:r>
      <w:r w:rsidR="00085C23" w:rsidRPr="009F1614">
        <w:t>.</w:t>
      </w:r>
    </w:p>
    <w:p w:rsidR="00A20432" w:rsidRPr="009F1614" w:rsidRDefault="003C5DE6" w:rsidP="003C5DE6">
      <w:pPr>
        <w:widowControl w:val="0"/>
        <w:ind w:left="720" w:hanging="720"/>
      </w:pPr>
      <w:r w:rsidRPr="009F1614">
        <w:t>Ans.</w:t>
      </w:r>
      <w:r w:rsidRPr="009F1614">
        <w:tab/>
      </w:r>
      <w:proofErr w:type="spellStart"/>
      <w:r w:rsidR="00FB5BCB" w:rsidRPr="00FB5BCB">
        <w:rPr>
          <w:i/>
        </w:rPr>
        <w:t>V</w:t>
      </w:r>
      <w:r w:rsidR="00FB5BCB" w:rsidRPr="00FB5BCB">
        <w:rPr>
          <w:i/>
          <w:vertAlign w:val="subscript"/>
        </w:rPr>
        <w:t>Th</w:t>
      </w:r>
      <w:proofErr w:type="spellEnd"/>
      <w:r w:rsidR="00FB5BCB">
        <w:t xml:space="preserve"> = </w:t>
      </w:r>
      <w:r w:rsidR="00E44604" w:rsidRPr="009F1614">
        <w:t xml:space="preserve">27 V, </w:t>
      </w:r>
      <w:proofErr w:type="spellStart"/>
      <w:r w:rsidR="00FB5BCB" w:rsidRPr="00FB5BCB">
        <w:rPr>
          <w:i/>
        </w:rPr>
        <w:t>R</w:t>
      </w:r>
      <w:r w:rsidR="00FB5BCB" w:rsidRPr="00FB5BCB">
        <w:rPr>
          <w:i/>
          <w:vertAlign w:val="subscript"/>
        </w:rPr>
        <w:t>Th</w:t>
      </w:r>
      <w:proofErr w:type="spellEnd"/>
      <w:r w:rsidR="00FB5BCB">
        <w:t xml:space="preserve"> = </w:t>
      </w:r>
      <w:proofErr w:type="gramStart"/>
      <w:r w:rsidR="00E44604" w:rsidRPr="009F1614">
        <w:t xml:space="preserve">3 </w:t>
      </w:r>
      <w:proofErr w:type="gramEnd"/>
      <w:r w:rsidR="00E44604" w:rsidRPr="009F1614">
        <w:sym w:font="Symbol" w:char="F057"/>
      </w:r>
      <w:r w:rsidR="00E44604" w:rsidRPr="009F1614">
        <w:t>.</w:t>
      </w:r>
    </w:p>
    <w:p w:rsidR="00A20432" w:rsidRPr="009F1614" w:rsidRDefault="00A20432" w:rsidP="009C4D5B">
      <w:pPr>
        <w:widowControl w:val="0"/>
        <w:ind w:left="1080" w:hanging="1080"/>
      </w:pPr>
    </w:p>
    <w:p w:rsidR="00085C23" w:rsidRPr="009F1614" w:rsidRDefault="00085C23" w:rsidP="009C4D5B">
      <w:pPr>
        <w:widowControl w:val="0"/>
        <w:ind w:left="1080" w:hanging="1080"/>
      </w:pPr>
    </w:p>
    <w:p w:rsidR="00695421" w:rsidRDefault="00695421" w:rsidP="00695421">
      <w:pPr>
        <w:widowControl w:val="0"/>
        <w:ind w:left="1080" w:hanging="1080"/>
      </w:pPr>
    </w:p>
    <w:p w:rsidR="00A20432" w:rsidRPr="009F1614" w:rsidRDefault="000066CC" w:rsidP="00695421">
      <w:pPr>
        <w:widowControl w:val="0"/>
        <w:ind w:left="1080" w:hanging="1080"/>
      </w:pPr>
      <w:r>
        <w:pict>
          <v:shape id="_x0000_s4336" type="#_x0000_t75" style="position:absolute;left:0;text-align:left;margin-left:224.45pt;margin-top:19pt;width:206.25pt;height:124.5pt;z-index:251807744;mso-position-horizontal-relative:text;mso-position-vertical-relative:text">
            <v:imagedata r:id="rId119" o:title=""/>
            <w10:wrap type="square"/>
          </v:shape>
        </w:pict>
      </w:r>
    </w:p>
    <w:p w:rsidR="00A20432" w:rsidRPr="009F1614" w:rsidRDefault="00695421" w:rsidP="00695421">
      <w:pPr>
        <w:widowControl w:val="0"/>
        <w:ind w:left="1080" w:hanging="1080"/>
      </w:pPr>
      <w:proofErr w:type="gramStart"/>
      <w:r>
        <w:rPr>
          <w:b/>
        </w:rPr>
        <w:t>P4.1.28</w:t>
      </w:r>
      <w:r w:rsidR="00E44604" w:rsidRPr="009F1614">
        <w:tab/>
        <w:t xml:space="preserve">Determine </w:t>
      </w:r>
      <w:proofErr w:type="spellStart"/>
      <w:r w:rsidR="00E44604" w:rsidRPr="009F1614">
        <w:rPr>
          <w:i/>
        </w:rPr>
        <w:t>R</w:t>
      </w:r>
      <w:r w:rsidR="00E44604" w:rsidRPr="009F1614">
        <w:rPr>
          <w:i/>
          <w:vertAlign w:val="subscript"/>
        </w:rPr>
        <w:t>Th</w:t>
      </w:r>
      <w:proofErr w:type="spellEnd"/>
      <w:r w:rsidR="00E44604" w:rsidRPr="009F1614">
        <w:t xml:space="preserve"> looking into terminals ‘ab’</w:t>
      </w:r>
      <w:r w:rsidR="00085C23" w:rsidRPr="009F1614">
        <w:t xml:space="preserve"> in Figure P4.1.2</w:t>
      </w:r>
      <w:r>
        <w:t>8</w:t>
      </w:r>
      <w:r w:rsidR="00085C23" w:rsidRPr="009F1614">
        <w:t>.</w:t>
      </w:r>
      <w:proofErr w:type="gramEnd"/>
    </w:p>
    <w:p w:rsidR="00A20432" w:rsidRPr="009F1614" w:rsidRDefault="00E44604" w:rsidP="00E44604">
      <w:pPr>
        <w:widowControl w:val="0"/>
        <w:ind w:left="720" w:hanging="720"/>
      </w:pPr>
      <w:r w:rsidRPr="009F1614">
        <w:t>Ans.</w:t>
      </w:r>
      <w:r w:rsidRPr="009F1614">
        <w:tab/>
      </w:r>
      <w:proofErr w:type="spellStart"/>
      <w:r w:rsidR="00FB5BCB" w:rsidRPr="00FB5BCB">
        <w:rPr>
          <w:i/>
        </w:rPr>
        <w:t>R</w:t>
      </w:r>
      <w:r w:rsidR="00FB5BCB" w:rsidRPr="00FB5BCB">
        <w:rPr>
          <w:i/>
          <w:vertAlign w:val="subscript"/>
        </w:rPr>
        <w:t>Th</w:t>
      </w:r>
      <w:proofErr w:type="spellEnd"/>
      <w:r w:rsidR="00FB5BCB">
        <w:t xml:space="preserve"> = </w:t>
      </w:r>
      <w:r w:rsidRPr="009F1614">
        <w:t xml:space="preserve">100/3 </w:t>
      </w:r>
      <w:r w:rsidRPr="009F1614">
        <w:sym w:font="Symbol" w:char="F057"/>
      </w:r>
    </w:p>
    <w:p w:rsidR="00A20432" w:rsidRPr="009F1614" w:rsidRDefault="00A20432" w:rsidP="009C4D5B">
      <w:pPr>
        <w:widowControl w:val="0"/>
        <w:ind w:left="1080" w:hanging="1080"/>
      </w:pPr>
    </w:p>
    <w:p w:rsidR="00695421" w:rsidRDefault="00695421" w:rsidP="009C4D5B">
      <w:pPr>
        <w:widowControl w:val="0"/>
        <w:ind w:left="1080" w:hanging="1080"/>
      </w:pPr>
    </w:p>
    <w:p w:rsidR="00695421" w:rsidRDefault="00695421" w:rsidP="009C4D5B">
      <w:pPr>
        <w:widowControl w:val="0"/>
        <w:ind w:left="1080" w:hanging="1080"/>
      </w:pPr>
    </w:p>
    <w:p w:rsidR="00D21F21" w:rsidRDefault="000066CC" w:rsidP="00D21F21">
      <w:pPr>
        <w:widowControl w:val="0"/>
        <w:ind w:left="1080" w:hanging="1080"/>
      </w:pPr>
      <w:r>
        <w:pict>
          <v:shape id="_x0000_s4337" type="#_x0000_t75" style="position:absolute;left:0;text-align:left;margin-left:121.25pt;margin-top:-4.8pt;width:324.7pt;height:116.6pt;z-index:-251506688;mso-position-horizontal-relative:text;mso-position-vertical-relative:text" wrapcoords="3741 1115 3691 2648 6086 3345 3991 3484 2694 3763 2694 5574 2045 7665 898 9197 399 9894 399 11148 1596 12263 2694 12263 2045 12960 2694 14493 2694 16583 2943 16723 6236 16862 7632 18952 7682 19649 7932 20067 8331 20067 8680 20067 12571 19788 12571 18952 13918 16723 17809 16723 18208 16583 18108 14493 18457 12263 20004 12124 20303 11288 20054 9894 19555 9197 18058 7804 18158 4041 16113 3484 16612 3066 16512 1394 4490 1115 3741 1115">
            <v:imagedata r:id="rId120" o:title=""/>
            <w10:wrap type="tight"/>
          </v:shape>
        </w:pict>
      </w:r>
      <w:r w:rsidR="00D21F21">
        <w:rPr>
          <w:b/>
        </w:rPr>
        <w:t>P4.1.29</w:t>
      </w:r>
      <w:r w:rsidR="00E44604" w:rsidRPr="009F1614">
        <w:tab/>
      </w:r>
      <w:r w:rsidR="005C5C11" w:rsidRPr="009F1614">
        <w:t xml:space="preserve">Derive TEC looking </w:t>
      </w:r>
    </w:p>
    <w:p w:rsidR="00B2377B" w:rsidRDefault="005C5C11" w:rsidP="00D21F21">
      <w:pPr>
        <w:widowControl w:val="0"/>
        <w:ind w:left="1080"/>
      </w:pPr>
      <w:proofErr w:type="gramStart"/>
      <w:r w:rsidRPr="009F1614">
        <w:t>into</w:t>
      </w:r>
      <w:proofErr w:type="gramEnd"/>
      <w:r w:rsidRPr="009F1614">
        <w:t xml:space="preserve"> terminals ‘ab’</w:t>
      </w:r>
    </w:p>
    <w:p w:rsidR="00A20432" w:rsidRPr="009F1614" w:rsidRDefault="00D21F21" w:rsidP="00D21F21">
      <w:pPr>
        <w:widowControl w:val="0"/>
        <w:ind w:left="1080"/>
      </w:pPr>
      <w:proofErr w:type="gramStart"/>
      <w:r>
        <w:t>in</w:t>
      </w:r>
      <w:proofErr w:type="gramEnd"/>
      <w:r>
        <w:t xml:space="preserve"> Figure P4.1.29</w:t>
      </w:r>
      <w:r w:rsidR="00085C23" w:rsidRPr="009F1614">
        <w:t>.</w:t>
      </w:r>
    </w:p>
    <w:p w:rsidR="00A20432" w:rsidRDefault="005C5C11" w:rsidP="00B2377B">
      <w:pPr>
        <w:widowControl w:val="0"/>
        <w:ind w:left="720" w:hanging="720"/>
      </w:pPr>
      <w:r w:rsidRPr="009F1614">
        <w:t>Ans.</w:t>
      </w:r>
      <w:r w:rsidRPr="009F1614">
        <w:tab/>
      </w:r>
      <w:proofErr w:type="spellStart"/>
      <w:r w:rsidR="00B2377B" w:rsidRPr="00B2377B">
        <w:rPr>
          <w:i/>
        </w:rPr>
        <w:t>V</w:t>
      </w:r>
      <w:r w:rsidR="00B2377B" w:rsidRPr="00B2377B">
        <w:rPr>
          <w:i/>
          <w:vertAlign w:val="subscript"/>
        </w:rPr>
        <w:t>Th</w:t>
      </w:r>
      <w:proofErr w:type="spellEnd"/>
      <w:r w:rsidR="00B2377B">
        <w:t xml:space="preserve"> = </w:t>
      </w:r>
      <w:r w:rsidRPr="009F1614">
        <w:t xml:space="preserve">12 V, </w:t>
      </w:r>
      <w:proofErr w:type="spellStart"/>
      <w:r w:rsidR="00B2377B" w:rsidRPr="00B2377B">
        <w:rPr>
          <w:i/>
        </w:rPr>
        <w:t>R</w:t>
      </w:r>
      <w:r w:rsidR="00B2377B" w:rsidRPr="00B2377B">
        <w:rPr>
          <w:i/>
          <w:vertAlign w:val="subscript"/>
        </w:rPr>
        <w:t>Th</w:t>
      </w:r>
      <w:proofErr w:type="spellEnd"/>
      <w:r w:rsidR="00B2377B">
        <w:t xml:space="preserve"> = </w:t>
      </w:r>
      <w:proofErr w:type="gramStart"/>
      <w:r w:rsidRPr="009F1614">
        <w:t xml:space="preserve">80 </w:t>
      </w:r>
      <w:proofErr w:type="gramEnd"/>
      <w:r w:rsidRPr="009F1614">
        <w:sym w:font="Symbol" w:char="F057"/>
      </w:r>
      <w:r w:rsidRPr="009F1614">
        <w:t>.</w:t>
      </w:r>
    </w:p>
    <w:p w:rsidR="00D21F21" w:rsidRDefault="00D21F21" w:rsidP="0026519B">
      <w:pPr>
        <w:widowControl w:val="0"/>
        <w:ind w:left="1080" w:hanging="1080"/>
      </w:pPr>
    </w:p>
    <w:p w:rsidR="00A20432" w:rsidRPr="009F1614" w:rsidRDefault="000066CC" w:rsidP="00D21F21">
      <w:pPr>
        <w:widowControl w:val="0"/>
        <w:ind w:left="1080" w:hanging="1080"/>
      </w:pPr>
      <w:r>
        <w:pict>
          <v:shape id="_x0000_s4471" type="#_x0000_t75" style="position:absolute;left:0;text-align:left;margin-left:123.65pt;margin-top:3.8pt;width:303.85pt;height:112.95pt;z-index:251908096;mso-position-horizontal-relative:text;mso-position-vertical-relative:text">
            <v:imagedata r:id="rId121" o:title=""/>
            <w10:wrap type="square"/>
          </v:shape>
        </w:pict>
      </w:r>
      <w:r w:rsidR="00D21F21">
        <w:rPr>
          <w:b/>
        </w:rPr>
        <w:t>P4.1.30</w:t>
      </w:r>
      <w:r w:rsidR="005C5C11" w:rsidRPr="009F1614">
        <w:tab/>
        <w:t>Derive TEC looking into terminals ‘ab’</w:t>
      </w:r>
      <w:r w:rsidR="00D21F21">
        <w:t xml:space="preserve"> in Figure P4.1.30</w:t>
      </w:r>
      <w:r w:rsidR="00085C23" w:rsidRPr="009F1614">
        <w:t>.</w:t>
      </w:r>
    </w:p>
    <w:p w:rsidR="005C5C11" w:rsidRPr="009F1614" w:rsidRDefault="005C5C11" w:rsidP="005C5C11">
      <w:pPr>
        <w:widowControl w:val="0"/>
        <w:ind w:left="720" w:hanging="720"/>
      </w:pPr>
      <w:r w:rsidRPr="009F1614">
        <w:t>Ans.</w:t>
      </w:r>
      <w:r w:rsidRPr="009F1614">
        <w:tab/>
      </w:r>
      <w:proofErr w:type="spellStart"/>
      <w:r w:rsidR="00B2377B" w:rsidRPr="00B2377B">
        <w:rPr>
          <w:i/>
        </w:rPr>
        <w:t>V</w:t>
      </w:r>
      <w:r w:rsidR="00B2377B" w:rsidRPr="00B2377B">
        <w:rPr>
          <w:i/>
          <w:vertAlign w:val="subscript"/>
        </w:rPr>
        <w:t>Th</w:t>
      </w:r>
      <w:proofErr w:type="spellEnd"/>
      <w:r w:rsidR="00B2377B">
        <w:t xml:space="preserve"> = -100</w:t>
      </w:r>
      <w:r w:rsidR="0009414F">
        <w:t xml:space="preserve">/3 </w:t>
      </w:r>
      <w:proofErr w:type="gramStart"/>
      <w:r w:rsidR="0009414F">
        <w:t>V</w:t>
      </w:r>
      <w:r w:rsidR="00B2377B">
        <w:t xml:space="preserve"> ,</w:t>
      </w:r>
      <w:proofErr w:type="gramEnd"/>
      <w:r w:rsidR="00B2377B">
        <w:t xml:space="preserve"> </w:t>
      </w:r>
      <w:proofErr w:type="spellStart"/>
      <w:r w:rsidR="00B2377B" w:rsidRPr="00B2377B">
        <w:rPr>
          <w:i/>
        </w:rPr>
        <w:t>R</w:t>
      </w:r>
      <w:r w:rsidR="00B2377B" w:rsidRPr="00B2377B">
        <w:rPr>
          <w:i/>
          <w:vertAlign w:val="subscript"/>
        </w:rPr>
        <w:t>Th</w:t>
      </w:r>
      <w:proofErr w:type="spellEnd"/>
      <w:r w:rsidR="00B2377B">
        <w:t xml:space="preserve"> = </w:t>
      </w:r>
      <w:r w:rsidRPr="009F1614">
        <w:t xml:space="preserve">1000/3 </w:t>
      </w:r>
      <w:r w:rsidRPr="009F1614">
        <w:sym w:font="Symbol" w:char="F057"/>
      </w:r>
      <w:r w:rsidRPr="009F1614">
        <w:t>.</w:t>
      </w:r>
    </w:p>
    <w:p w:rsidR="00B2377B" w:rsidRDefault="000066CC" w:rsidP="00D21F21">
      <w:pPr>
        <w:widowControl w:val="0"/>
        <w:ind w:left="1080" w:hanging="1080"/>
        <w:rPr>
          <w:b/>
        </w:rPr>
      </w:pPr>
      <w:r>
        <w:pict>
          <v:shape id="_x0000_s4432" type="#_x0000_t75" style="position:absolute;left:0;text-align:left;margin-left:119.4pt;margin-top:2.4pt;width:320.4pt;height:185.55pt;z-index:251875328;mso-position-horizontal-relative:text;mso-position-vertical-relative:text">
            <v:imagedata r:id="rId122" o:title=""/>
            <w10:wrap type="square"/>
          </v:shape>
        </w:pict>
      </w:r>
    </w:p>
    <w:p w:rsidR="005C5C11" w:rsidRPr="009F1614" w:rsidRDefault="00D21F21" w:rsidP="00D21F21">
      <w:pPr>
        <w:widowControl w:val="0"/>
        <w:ind w:left="1080" w:hanging="1080"/>
      </w:pPr>
      <w:r>
        <w:rPr>
          <w:b/>
        </w:rPr>
        <w:t>P4.1.31</w:t>
      </w:r>
      <w:r w:rsidR="005C5C11" w:rsidRPr="009F1614">
        <w:tab/>
      </w:r>
      <w:r w:rsidR="00F51335" w:rsidRPr="009F1614">
        <w:t xml:space="preserve">Derive </w:t>
      </w:r>
      <w:r w:rsidR="00085C23" w:rsidRPr="009F1614">
        <w:t>TEC looking into terminals ‘</w:t>
      </w:r>
      <w:r>
        <w:t>ab’ in Figure P4.1.31</w:t>
      </w:r>
      <w:r w:rsidR="00085C23" w:rsidRPr="009F1614">
        <w:t>.</w:t>
      </w:r>
    </w:p>
    <w:p w:rsidR="005C5C11" w:rsidRPr="009F1614" w:rsidRDefault="00F51335" w:rsidP="00F51335">
      <w:pPr>
        <w:widowControl w:val="0"/>
        <w:ind w:left="720" w:hanging="720"/>
      </w:pPr>
      <w:r w:rsidRPr="009F1614">
        <w:t>Ans.</w:t>
      </w:r>
      <w:r w:rsidRPr="009F1614">
        <w:tab/>
      </w:r>
      <w:proofErr w:type="spellStart"/>
      <w:r w:rsidR="0009414F" w:rsidRPr="0009414F">
        <w:rPr>
          <w:i/>
        </w:rPr>
        <w:t>V</w:t>
      </w:r>
      <w:r w:rsidR="0009414F" w:rsidRPr="0009414F">
        <w:rPr>
          <w:i/>
          <w:vertAlign w:val="subscript"/>
        </w:rPr>
        <w:t>Th</w:t>
      </w:r>
      <w:proofErr w:type="spellEnd"/>
      <w:r w:rsidR="0009414F">
        <w:t xml:space="preserve"> = </w:t>
      </w:r>
      <w:r w:rsidRPr="009F1614">
        <w:t xml:space="preserve">4 V, </w:t>
      </w:r>
      <w:proofErr w:type="spellStart"/>
      <w:r w:rsidR="0009414F" w:rsidRPr="0009414F">
        <w:rPr>
          <w:i/>
        </w:rPr>
        <w:t>R</w:t>
      </w:r>
      <w:r w:rsidR="0009414F" w:rsidRPr="0009414F">
        <w:rPr>
          <w:i/>
          <w:vertAlign w:val="subscript"/>
        </w:rPr>
        <w:t>Th</w:t>
      </w:r>
      <w:proofErr w:type="spellEnd"/>
      <w:r w:rsidR="0009414F">
        <w:t xml:space="preserve"> = </w:t>
      </w:r>
      <w:proofErr w:type="gramStart"/>
      <w:r w:rsidRPr="009F1614">
        <w:t xml:space="preserve">2 </w:t>
      </w:r>
      <w:proofErr w:type="gramEnd"/>
      <w:r w:rsidRPr="009F1614">
        <w:sym w:font="Symbol" w:char="F057"/>
      </w:r>
      <w:r w:rsidRPr="009F1614">
        <w:t>.</w:t>
      </w:r>
    </w:p>
    <w:p w:rsidR="007B4DF3" w:rsidRPr="009F1614" w:rsidRDefault="000066CC" w:rsidP="009C4D5B">
      <w:pPr>
        <w:widowControl w:val="0"/>
        <w:ind w:left="1080" w:hanging="1080"/>
      </w:pPr>
      <w:r>
        <w:pict>
          <v:shape id="_x0000_s4340" type="#_x0000_t75" style="position:absolute;left:0;text-align:left;margin-left:141.65pt;margin-top:9.4pt;width:292.3pt;height:128.05pt;z-index:251815936;mso-position-horizontal-relative:text;mso-position-vertical-relative:text">
            <v:imagedata r:id="rId123" o:title=""/>
            <w10:wrap type="square"/>
          </v:shape>
        </w:pict>
      </w:r>
    </w:p>
    <w:p w:rsidR="005C5C11" w:rsidRPr="009F1614" w:rsidRDefault="00D21F21" w:rsidP="00D02A68">
      <w:pPr>
        <w:widowControl w:val="0"/>
        <w:ind w:left="1080" w:hanging="1080"/>
      </w:pPr>
      <w:r>
        <w:rPr>
          <w:b/>
        </w:rPr>
        <w:t>P4.1.32</w:t>
      </w:r>
      <w:r w:rsidR="00F51335" w:rsidRPr="009F1614">
        <w:tab/>
      </w:r>
      <w:r w:rsidR="00F64183" w:rsidRPr="009F1614">
        <w:t>Determine</w:t>
      </w:r>
      <w:r w:rsidR="00D02A68" w:rsidRPr="009F1614">
        <w:t xml:space="preserve"> </w:t>
      </w:r>
      <w:r w:rsidR="00F64183" w:rsidRPr="009F1614">
        <w:rPr>
          <w:i/>
        </w:rPr>
        <w:t>I</w:t>
      </w:r>
      <w:r w:rsidR="00F64183" w:rsidRPr="009F1614">
        <w:rPr>
          <w:i/>
          <w:vertAlign w:val="subscript"/>
        </w:rPr>
        <w:t>O</w:t>
      </w:r>
      <w:r w:rsidR="00F64183" w:rsidRPr="009F1614">
        <w:t xml:space="preserve"> </w:t>
      </w:r>
      <w:r w:rsidR="00E466F2">
        <w:t>in Figure P4.1.32</w:t>
      </w:r>
      <w:r w:rsidR="00D02A68" w:rsidRPr="009F1614">
        <w:t xml:space="preserve"> </w:t>
      </w:r>
      <w:r w:rsidR="00F64183" w:rsidRPr="009F1614">
        <w:t>using</w:t>
      </w:r>
      <w:r w:rsidR="00D02A68" w:rsidRPr="009F1614">
        <w:t xml:space="preserve"> </w:t>
      </w:r>
      <w:r w:rsidR="00F64183" w:rsidRPr="009F1614">
        <w:t>TEC.</w:t>
      </w:r>
    </w:p>
    <w:p w:rsidR="005C5C11" w:rsidRPr="009F1614" w:rsidRDefault="00F64183" w:rsidP="00F64183">
      <w:pPr>
        <w:widowControl w:val="0"/>
        <w:ind w:left="720" w:hanging="720"/>
      </w:pPr>
      <w:proofErr w:type="gramStart"/>
      <w:r w:rsidRPr="009F1614">
        <w:t>Ans.</w:t>
      </w:r>
      <w:r w:rsidRPr="009F1614">
        <w:tab/>
      </w:r>
      <w:r w:rsidR="007B4DF3" w:rsidRPr="009F1614">
        <w:t>-0.65 A.</w:t>
      </w:r>
      <w:proofErr w:type="gramEnd"/>
    </w:p>
    <w:p w:rsidR="005C5C11" w:rsidRPr="009F1614" w:rsidRDefault="005C5C11" w:rsidP="009C4D5B">
      <w:pPr>
        <w:widowControl w:val="0"/>
        <w:ind w:left="1080" w:hanging="1080"/>
      </w:pPr>
    </w:p>
    <w:p w:rsidR="00E466F2" w:rsidRDefault="00E466F2" w:rsidP="009C4D5B">
      <w:pPr>
        <w:widowControl w:val="0"/>
        <w:ind w:left="1080" w:hanging="1080"/>
      </w:pPr>
    </w:p>
    <w:p w:rsidR="005C5C11" w:rsidRPr="009F1614" w:rsidRDefault="000066CC" w:rsidP="009C4D5B">
      <w:pPr>
        <w:widowControl w:val="0"/>
        <w:ind w:left="1080" w:hanging="1080"/>
      </w:pPr>
      <w:r>
        <w:pict>
          <v:shape id="_x0000_s4436" type="#_x0000_t75" style="position:absolute;left:0;text-align:left;margin-left:150pt;margin-top:10.6pt;width:281.25pt;height:112.5pt;z-index:251877376;mso-position-horizontal-relative:text;mso-position-vertical-relative:text">
            <v:imagedata r:id="rId124" o:title=""/>
            <w10:wrap type="square"/>
          </v:shape>
        </w:pict>
      </w:r>
      <w:r w:rsidR="00E466F2">
        <w:rPr>
          <w:b/>
        </w:rPr>
        <w:t>P4.1.33</w:t>
      </w:r>
      <w:r w:rsidR="007B4DF3" w:rsidRPr="009F1614">
        <w:tab/>
      </w:r>
      <w:r w:rsidR="006276C9" w:rsidRPr="009F1614">
        <w:t>De</w:t>
      </w:r>
      <w:r w:rsidR="00D02A68" w:rsidRPr="009F1614">
        <w:t xml:space="preserve">rive TEC between </w:t>
      </w:r>
      <w:r w:rsidR="00E466F2">
        <w:t>terminals ‘ab’ in Figure P4.1.33</w:t>
      </w:r>
      <w:r w:rsidR="00D02A68" w:rsidRPr="009F1614">
        <w:t>.</w:t>
      </w:r>
    </w:p>
    <w:p w:rsidR="005C5C11" w:rsidRPr="009F1614" w:rsidRDefault="006276C9" w:rsidP="006276C9">
      <w:pPr>
        <w:widowControl w:val="0"/>
        <w:ind w:left="720" w:hanging="720"/>
      </w:pPr>
      <w:r w:rsidRPr="009F1614">
        <w:t>Ans.</w:t>
      </w:r>
      <w:r w:rsidRPr="009F1614">
        <w:tab/>
      </w:r>
      <w:proofErr w:type="spellStart"/>
      <w:r w:rsidR="001C34C1" w:rsidRPr="001C34C1">
        <w:rPr>
          <w:i/>
        </w:rPr>
        <w:t>V</w:t>
      </w:r>
      <w:r w:rsidR="001C34C1" w:rsidRPr="001C34C1">
        <w:rPr>
          <w:i/>
          <w:vertAlign w:val="subscript"/>
        </w:rPr>
        <w:t>Th</w:t>
      </w:r>
      <w:proofErr w:type="spellEnd"/>
      <w:r w:rsidR="001C34C1">
        <w:t xml:space="preserve"> = </w:t>
      </w:r>
      <w:r w:rsidR="00906156" w:rsidRPr="009F1614">
        <w:t xml:space="preserve">5 V, </w:t>
      </w:r>
      <w:proofErr w:type="spellStart"/>
      <w:r w:rsidR="001C34C1" w:rsidRPr="001C34C1">
        <w:rPr>
          <w:i/>
        </w:rPr>
        <w:t>R</w:t>
      </w:r>
      <w:r w:rsidR="001C34C1" w:rsidRPr="001C34C1">
        <w:rPr>
          <w:i/>
          <w:vertAlign w:val="subscript"/>
        </w:rPr>
        <w:t>Th</w:t>
      </w:r>
      <w:proofErr w:type="spellEnd"/>
      <w:r w:rsidR="001C34C1">
        <w:t xml:space="preserve"> = </w:t>
      </w:r>
      <w:r w:rsidR="00E76382" w:rsidRPr="009F1614">
        <w:t xml:space="preserve">5 </w:t>
      </w:r>
      <w:r w:rsidR="00E76382" w:rsidRPr="009F1614">
        <w:sym w:font="Symbol" w:char="F057"/>
      </w:r>
    </w:p>
    <w:p w:rsidR="005C5C11" w:rsidRPr="009F1614" w:rsidRDefault="000066CC" w:rsidP="00E466F2">
      <w:pPr>
        <w:widowControl w:val="0"/>
        <w:ind w:left="1080" w:hanging="1080"/>
      </w:pPr>
      <w:r>
        <w:pict>
          <v:shape id="_x0000_s4437" type="#_x0000_t75" style="position:absolute;left:0;text-align:left;margin-left:202.2pt;margin-top:-6.6pt;width:232.55pt;height:211.6pt;z-index:251879424;mso-position-horizontal-relative:text;mso-position-vertical-relative:text">
            <v:imagedata r:id="rId125" o:title=""/>
            <w10:wrap type="square"/>
          </v:shape>
        </w:pict>
      </w:r>
      <w:r w:rsidR="00040649">
        <w:rPr>
          <w:b/>
        </w:rPr>
        <w:t>*</w:t>
      </w:r>
      <w:r w:rsidR="00E466F2">
        <w:rPr>
          <w:b/>
        </w:rPr>
        <w:t>P4.1.34</w:t>
      </w:r>
      <w:r w:rsidR="00E76382" w:rsidRPr="009F1614">
        <w:tab/>
      </w:r>
      <w:r w:rsidR="002E4AAA" w:rsidRPr="009F1614">
        <w:t>De</w:t>
      </w:r>
      <w:r w:rsidR="00D02A68" w:rsidRPr="009F1614">
        <w:t xml:space="preserve">rive TEC between </w:t>
      </w:r>
      <w:r w:rsidR="00E466F2">
        <w:t>terminals ‘ab’ in Figure P4.1.34</w:t>
      </w:r>
      <w:r w:rsidR="00D02A68" w:rsidRPr="009F1614">
        <w:t>.</w:t>
      </w:r>
    </w:p>
    <w:p w:rsidR="005C5C11" w:rsidRPr="009F1614" w:rsidRDefault="002E4AAA" w:rsidP="002E4AAA">
      <w:pPr>
        <w:widowControl w:val="0"/>
        <w:ind w:left="720" w:hanging="720"/>
      </w:pPr>
      <w:r w:rsidRPr="009F1614">
        <w:t>Ans.</w:t>
      </w:r>
      <w:r w:rsidRPr="009F1614">
        <w:tab/>
      </w:r>
      <w:proofErr w:type="spellStart"/>
      <w:r w:rsidR="003502E0" w:rsidRPr="003502E0">
        <w:rPr>
          <w:i/>
        </w:rPr>
        <w:t>V</w:t>
      </w:r>
      <w:r w:rsidR="003502E0" w:rsidRPr="003502E0">
        <w:rPr>
          <w:i/>
          <w:vertAlign w:val="subscript"/>
        </w:rPr>
        <w:t>Th</w:t>
      </w:r>
      <w:proofErr w:type="spellEnd"/>
      <w:r w:rsidR="003502E0">
        <w:t xml:space="preserve"> = </w:t>
      </w:r>
      <w:r w:rsidRPr="009F1614">
        <w:t xml:space="preserve">-1 V, </w:t>
      </w:r>
      <w:proofErr w:type="spellStart"/>
      <w:r w:rsidR="003502E0" w:rsidRPr="003502E0">
        <w:rPr>
          <w:i/>
        </w:rPr>
        <w:t>R</w:t>
      </w:r>
      <w:r w:rsidR="003502E0" w:rsidRPr="003502E0">
        <w:rPr>
          <w:i/>
          <w:vertAlign w:val="subscript"/>
        </w:rPr>
        <w:t>Th</w:t>
      </w:r>
      <w:proofErr w:type="spellEnd"/>
      <w:r w:rsidR="003502E0">
        <w:t xml:space="preserve"> = </w:t>
      </w:r>
      <w:r w:rsidRPr="009F1614">
        <w:t>1.5 k</w:t>
      </w:r>
      <w:r w:rsidRPr="009F1614">
        <w:sym w:font="Symbol" w:char="F057"/>
      </w:r>
      <w:r w:rsidRPr="009F1614">
        <w:t>.</w:t>
      </w:r>
    </w:p>
    <w:p w:rsidR="005C5C11" w:rsidRPr="009F1614" w:rsidRDefault="005C5C11" w:rsidP="009C4D5B">
      <w:pPr>
        <w:widowControl w:val="0"/>
        <w:ind w:left="1080" w:hanging="1080"/>
      </w:pPr>
    </w:p>
    <w:p w:rsidR="005C5C11" w:rsidRPr="009F1614" w:rsidRDefault="005C5C11" w:rsidP="009C4D5B">
      <w:pPr>
        <w:widowControl w:val="0"/>
        <w:ind w:left="1080" w:hanging="1080"/>
      </w:pPr>
    </w:p>
    <w:p w:rsidR="005C5C11" w:rsidRPr="009F1614" w:rsidRDefault="005C5C11" w:rsidP="009C4D5B">
      <w:pPr>
        <w:widowControl w:val="0"/>
        <w:ind w:left="1080" w:hanging="1080"/>
      </w:pPr>
    </w:p>
    <w:p w:rsidR="005C5C11" w:rsidRPr="009F1614" w:rsidRDefault="005C5C11" w:rsidP="009C4D5B">
      <w:pPr>
        <w:widowControl w:val="0"/>
        <w:ind w:left="1080" w:hanging="1080"/>
      </w:pPr>
    </w:p>
    <w:p w:rsidR="005C5C11" w:rsidRPr="009F1614" w:rsidRDefault="005C5C11" w:rsidP="009C4D5B">
      <w:pPr>
        <w:widowControl w:val="0"/>
        <w:ind w:left="1080" w:hanging="1080"/>
      </w:pPr>
    </w:p>
    <w:p w:rsidR="005C5C11" w:rsidRPr="009F1614" w:rsidRDefault="005C5C11" w:rsidP="009C4D5B">
      <w:pPr>
        <w:widowControl w:val="0"/>
        <w:ind w:left="1080" w:hanging="1080"/>
      </w:pPr>
    </w:p>
    <w:p w:rsidR="005C5C11" w:rsidRDefault="005C5C11" w:rsidP="009C4D5B">
      <w:pPr>
        <w:widowControl w:val="0"/>
        <w:ind w:left="1080" w:hanging="1080"/>
      </w:pPr>
    </w:p>
    <w:p w:rsidR="00E466F2" w:rsidRPr="009F1614" w:rsidRDefault="000066CC" w:rsidP="009C4D5B">
      <w:pPr>
        <w:widowControl w:val="0"/>
        <w:ind w:left="1080" w:hanging="1080"/>
      </w:pPr>
      <w:r>
        <w:pict>
          <v:shape id="_x0000_s4344" type="#_x0000_t75" style="position:absolute;left:0;text-align:left;margin-left:107.45pt;margin-top:8.75pt;width:334.1pt;height:128.55pt;z-index:-251494400;mso-position-horizontal-relative:text;mso-position-vertical-relative:text" wrapcoords="11795 1137 11601 1895 11504 3158 5533 3158 3204 3663 3204 7200 2427 9221 680 9979 437 10232 534 11242 3155 13263 3204 17684 7524 19326 8349 19326 8349 19832 8640 20211 8980 20211 9320 20211 13057 19958 13009 19326 13591 19326 18930 17558 18882 15284 19222 15284 20872 13642 20969 12632 20678 12253 19270 11242 19173 9221 21212 8463 21406 7705 20920 7200 20726 6442 18979 5179 19076 4042 18736 3663 17329 3158 17717 2021 17474 1137 13106 1137 11795 1137">
            <v:imagedata r:id="rId126" o:title=""/>
            <w10:wrap type="tight"/>
          </v:shape>
        </w:pict>
      </w:r>
    </w:p>
    <w:p w:rsidR="001874A4" w:rsidRPr="009F1614" w:rsidRDefault="00E466F2" w:rsidP="00E466F2">
      <w:pPr>
        <w:widowControl w:val="0"/>
        <w:ind w:left="1080" w:hanging="1080"/>
      </w:pPr>
      <w:r>
        <w:rPr>
          <w:b/>
        </w:rPr>
        <w:t>P4.1.35</w:t>
      </w:r>
      <w:r w:rsidR="00525AB9" w:rsidRPr="009F1614">
        <w:tab/>
      </w:r>
      <w:r w:rsidR="00B772B9" w:rsidRPr="009F1614">
        <w:t xml:space="preserve">Derive TEC </w:t>
      </w:r>
    </w:p>
    <w:p w:rsidR="005C5C11" w:rsidRPr="009F1614" w:rsidRDefault="00B772B9" w:rsidP="001874A4">
      <w:pPr>
        <w:widowControl w:val="0"/>
        <w:ind w:left="1080"/>
      </w:pPr>
      <w:proofErr w:type="gramStart"/>
      <w:r w:rsidRPr="009F1614">
        <w:t>betw</w:t>
      </w:r>
      <w:r w:rsidR="00E466F2">
        <w:t>een</w:t>
      </w:r>
      <w:proofErr w:type="gramEnd"/>
      <w:r w:rsidR="00E466F2">
        <w:t xml:space="preserve"> nodes ‘ab’ in Figure P4.1.35</w:t>
      </w:r>
      <w:r w:rsidRPr="009F1614">
        <w:t>.</w:t>
      </w:r>
    </w:p>
    <w:p w:rsidR="005C5C11" w:rsidRPr="009F1614" w:rsidRDefault="001173C2" w:rsidP="00B772B9">
      <w:pPr>
        <w:widowControl w:val="0"/>
        <w:ind w:left="720" w:hanging="720"/>
      </w:pPr>
      <w:r w:rsidRPr="009F1614">
        <w:t>Ans.</w:t>
      </w:r>
      <w:r w:rsidRPr="009F1614">
        <w:tab/>
      </w:r>
      <w:proofErr w:type="spellStart"/>
      <w:r w:rsidR="00BF00A4" w:rsidRPr="00BF00A4">
        <w:rPr>
          <w:i/>
        </w:rPr>
        <w:t>V</w:t>
      </w:r>
      <w:r w:rsidR="00BF00A4" w:rsidRPr="00BF00A4">
        <w:rPr>
          <w:i/>
          <w:vertAlign w:val="subscript"/>
        </w:rPr>
        <w:t>Th</w:t>
      </w:r>
      <w:proofErr w:type="spellEnd"/>
      <w:r w:rsidR="00BF00A4">
        <w:t xml:space="preserve"> = </w:t>
      </w:r>
      <w:r w:rsidRPr="009F1614">
        <w:t xml:space="preserve">20 V, </w:t>
      </w:r>
      <w:proofErr w:type="spellStart"/>
      <w:r w:rsidR="00BF00A4" w:rsidRPr="00BF00A4">
        <w:rPr>
          <w:i/>
        </w:rPr>
        <w:t>R</w:t>
      </w:r>
      <w:r w:rsidR="00BF00A4" w:rsidRPr="00BF00A4">
        <w:rPr>
          <w:i/>
          <w:vertAlign w:val="subscript"/>
        </w:rPr>
        <w:t>Th</w:t>
      </w:r>
      <w:proofErr w:type="spellEnd"/>
      <w:r w:rsidR="00BF00A4">
        <w:t xml:space="preserve"> = </w:t>
      </w:r>
      <w:proofErr w:type="gramStart"/>
      <w:r w:rsidRPr="009F1614">
        <w:t xml:space="preserve">8 </w:t>
      </w:r>
      <w:proofErr w:type="gramEnd"/>
      <w:r w:rsidRPr="009F1614">
        <w:sym w:font="Symbol" w:char="F057"/>
      </w:r>
      <w:r w:rsidRPr="009F1614">
        <w:t>.</w:t>
      </w:r>
    </w:p>
    <w:p w:rsidR="001874A4" w:rsidRPr="009F1614" w:rsidRDefault="000066CC" w:rsidP="009C4D5B">
      <w:pPr>
        <w:widowControl w:val="0"/>
        <w:ind w:left="1080" w:hanging="1080"/>
      </w:pPr>
      <w:r>
        <w:pict>
          <v:shape id="_x0000_s4345" type="#_x0000_t75" style="position:absolute;left:0;text-align:left;margin-left:161.45pt;margin-top:17.2pt;width:268.55pt;height:138pt;z-index:251824128;mso-position-horizontal-relative:text;mso-position-vertical-relative:text">
            <v:imagedata r:id="rId127" o:title=""/>
            <w10:wrap type="square"/>
          </v:shape>
        </w:pict>
      </w:r>
    </w:p>
    <w:p w:rsidR="005C5C11" w:rsidRDefault="005C5C11" w:rsidP="00E466F2">
      <w:pPr>
        <w:widowControl w:val="0"/>
        <w:ind w:left="1080" w:hanging="1080"/>
      </w:pPr>
    </w:p>
    <w:p w:rsidR="00BF00A4" w:rsidRPr="009F1614" w:rsidRDefault="00BF00A4" w:rsidP="00E466F2">
      <w:pPr>
        <w:widowControl w:val="0"/>
        <w:ind w:left="1080" w:hanging="1080"/>
      </w:pPr>
    </w:p>
    <w:p w:rsidR="00A20432" w:rsidRPr="009F1614" w:rsidRDefault="0055000C" w:rsidP="009C4D5B">
      <w:pPr>
        <w:widowControl w:val="0"/>
        <w:ind w:left="1080" w:hanging="1080"/>
      </w:pPr>
      <w:r>
        <w:rPr>
          <w:b/>
        </w:rPr>
        <w:t>*</w:t>
      </w:r>
      <w:r w:rsidR="00E466F2">
        <w:rPr>
          <w:b/>
        </w:rPr>
        <w:t>P4.1.36</w:t>
      </w:r>
      <w:r w:rsidR="00B772B9" w:rsidRPr="009F1614">
        <w:tab/>
      </w:r>
      <w:r w:rsidR="00CC7E1B" w:rsidRPr="009F1614">
        <w:t xml:space="preserve">Derive TEC between </w:t>
      </w:r>
      <w:r w:rsidR="00E466F2">
        <w:t>terminals ‘ab’ in Figure P4.1.36</w:t>
      </w:r>
      <w:r w:rsidR="00CC7E1B" w:rsidRPr="009F1614">
        <w:t>.</w:t>
      </w:r>
    </w:p>
    <w:p w:rsidR="00B772B9" w:rsidRPr="009F1614" w:rsidRDefault="00B772B9" w:rsidP="00B772B9">
      <w:pPr>
        <w:widowControl w:val="0"/>
        <w:ind w:left="720" w:hanging="720"/>
      </w:pPr>
      <w:r w:rsidRPr="009F1614">
        <w:t>Ans.</w:t>
      </w:r>
      <w:r w:rsidRPr="009F1614">
        <w:tab/>
      </w:r>
      <w:proofErr w:type="spellStart"/>
      <w:r w:rsidR="0055000C" w:rsidRPr="0055000C">
        <w:rPr>
          <w:i/>
        </w:rPr>
        <w:t>V</w:t>
      </w:r>
      <w:r w:rsidR="0055000C" w:rsidRPr="0055000C">
        <w:rPr>
          <w:i/>
          <w:vertAlign w:val="subscript"/>
        </w:rPr>
        <w:t>Th</w:t>
      </w:r>
      <w:proofErr w:type="spellEnd"/>
      <w:r w:rsidR="0055000C">
        <w:t xml:space="preserve"> = 8</w:t>
      </w:r>
      <w:r w:rsidR="00CC7E1B" w:rsidRPr="009F1614">
        <w:t xml:space="preserve">0 </w:t>
      </w:r>
      <w:r w:rsidRPr="009F1614">
        <w:t xml:space="preserve">V, </w:t>
      </w:r>
      <w:proofErr w:type="spellStart"/>
      <w:r w:rsidR="0055000C" w:rsidRPr="0055000C">
        <w:rPr>
          <w:i/>
        </w:rPr>
        <w:t>R</w:t>
      </w:r>
      <w:r w:rsidR="0055000C" w:rsidRPr="0055000C">
        <w:rPr>
          <w:i/>
          <w:vertAlign w:val="subscript"/>
        </w:rPr>
        <w:t>Th</w:t>
      </w:r>
      <w:proofErr w:type="spellEnd"/>
      <w:r w:rsidR="0055000C">
        <w:t xml:space="preserve"> = </w:t>
      </w:r>
      <w:proofErr w:type="gramStart"/>
      <w:r w:rsidRPr="009F1614">
        <w:t xml:space="preserve">10 </w:t>
      </w:r>
      <w:proofErr w:type="gramEnd"/>
      <w:r w:rsidRPr="009F1614">
        <w:sym w:font="Symbol" w:char="F057"/>
      </w:r>
      <w:r w:rsidRPr="009F1614">
        <w:t>.</w:t>
      </w:r>
    </w:p>
    <w:p w:rsidR="00B772B9" w:rsidRPr="009F1614" w:rsidRDefault="00B772B9" w:rsidP="00E466F2">
      <w:pPr>
        <w:widowControl w:val="0"/>
        <w:ind w:left="1080" w:hanging="1080"/>
      </w:pPr>
    </w:p>
    <w:p w:rsidR="00CC7E1B" w:rsidRPr="009F1614" w:rsidRDefault="000066CC" w:rsidP="0062308E">
      <w:pPr>
        <w:widowControl w:val="0"/>
        <w:ind w:left="1080" w:hanging="1080"/>
      </w:pPr>
      <w:r>
        <w:pict>
          <v:shape id="_x0000_s4439" type="#_x0000_t75" style="position:absolute;left:0;text-align:left;margin-left:254.4pt;margin-top:15.2pt;width:173.5pt;height:163.9pt;z-index:251881472;mso-position-horizontal-relative:text;mso-position-vertical-relative:text">
            <v:imagedata r:id="rId128" o:title=""/>
            <w10:wrap type="square"/>
          </v:shape>
        </w:pict>
      </w:r>
    </w:p>
    <w:p w:rsidR="00CC7E1B" w:rsidRPr="009F1614" w:rsidRDefault="00040649" w:rsidP="009C4D5B">
      <w:pPr>
        <w:widowControl w:val="0"/>
        <w:ind w:left="1080" w:hanging="1080"/>
      </w:pPr>
      <w:r>
        <w:rPr>
          <w:b/>
        </w:rPr>
        <w:t>*</w:t>
      </w:r>
      <w:r w:rsidR="00E466F2">
        <w:rPr>
          <w:b/>
        </w:rPr>
        <w:t>P4.1.37</w:t>
      </w:r>
      <w:r w:rsidR="00745802" w:rsidRPr="009F1614">
        <w:tab/>
      </w:r>
      <w:r w:rsidR="0070478B" w:rsidRPr="009F1614">
        <w:t xml:space="preserve">Derive NEC between </w:t>
      </w:r>
      <w:r w:rsidR="00E466F2">
        <w:t>terminals ‘ab’ in Figure P4.1.37</w:t>
      </w:r>
      <w:r w:rsidR="0070478B" w:rsidRPr="009F1614">
        <w:t xml:space="preserve">, assuming all resistances are </w:t>
      </w:r>
      <w:proofErr w:type="gramStart"/>
      <w:r w:rsidR="0070478B" w:rsidRPr="009F1614">
        <w:t xml:space="preserve">2 </w:t>
      </w:r>
      <w:proofErr w:type="gramEnd"/>
      <w:r w:rsidR="0070478B" w:rsidRPr="009F1614">
        <w:sym w:font="Symbol" w:char="F057"/>
      </w:r>
      <w:r w:rsidR="0070478B" w:rsidRPr="009F1614">
        <w:t>.</w:t>
      </w:r>
    </w:p>
    <w:p w:rsidR="00CC7E1B" w:rsidRPr="009F1614" w:rsidRDefault="0070478B" w:rsidP="0070478B">
      <w:pPr>
        <w:widowControl w:val="0"/>
        <w:ind w:left="720" w:hanging="720"/>
      </w:pPr>
      <w:r w:rsidRPr="009F1614">
        <w:t>Ans.</w:t>
      </w:r>
      <w:r w:rsidRPr="009F1614">
        <w:tab/>
        <w:t xml:space="preserve">-41/33 A, 66/23 </w:t>
      </w:r>
      <w:r w:rsidRPr="009F1614">
        <w:sym w:font="Symbol" w:char="F057"/>
      </w:r>
      <w:r w:rsidRPr="009F1614">
        <w:t>.</w:t>
      </w:r>
    </w:p>
    <w:p w:rsidR="00CC7E1B" w:rsidRPr="009F1614" w:rsidRDefault="00CC7E1B" w:rsidP="009C4D5B">
      <w:pPr>
        <w:widowControl w:val="0"/>
        <w:ind w:left="1080" w:hanging="1080"/>
      </w:pPr>
    </w:p>
    <w:p w:rsidR="00CC7E1B" w:rsidRDefault="00CC7E1B" w:rsidP="009C4D5B">
      <w:pPr>
        <w:widowControl w:val="0"/>
        <w:ind w:left="1080" w:hanging="1080"/>
      </w:pPr>
    </w:p>
    <w:p w:rsidR="0062308E" w:rsidRDefault="0062308E" w:rsidP="009C4D5B">
      <w:pPr>
        <w:widowControl w:val="0"/>
        <w:ind w:left="1080" w:hanging="1080"/>
      </w:pPr>
    </w:p>
    <w:p w:rsidR="00CC7E1B" w:rsidRPr="009F1614" w:rsidRDefault="00CC7E1B" w:rsidP="009C4D5B">
      <w:pPr>
        <w:widowControl w:val="0"/>
        <w:ind w:left="1080" w:hanging="1080"/>
      </w:pPr>
    </w:p>
    <w:p w:rsidR="00B772B9" w:rsidRPr="009F1614" w:rsidRDefault="000066CC" w:rsidP="004A6652">
      <w:pPr>
        <w:widowControl w:val="0"/>
        <w:ind w:left="1080" w:hanging="1080"/>
      </w:pPr>
      <w:r>
        <w:pict>
          <v:shape id="_x0000_s4440" type="#_x0000_t75" style="position:absolute;left:0;text-align:left;margin-left:249.6pt;margin-top:-7.2pt;width:169.2pt;height:167.75pt;z-index:251883520;mso-position-horizontal-relative:text;mso-position-vertical-relative:text">
            <v:imagedata r:id="rId129" o:title=""/>
            <w10:wrap type="square"/>
          </v:shape>
        </w:pict>
      </w:r>
      <w:r w:rsidR="000F1D85" w:rsidRPr="009F1614">
        <w:rPr>
          <w:b/>
        </w:rPr>
        <w:t>P4.1.3</w:t>
      </w:r>
      <w:r w:rsidR="004A6652">
        <w:rPr>
          <w:b/>
        </w:rPr>
        <w:t>8</w:t>
      </w:r>
      <w:r w:rsidR="00CC7E1B" w:rsidRPr="009F1614">
        <w:tab/>
      </w:r>
      <w:r w:rsidR="00320FC2" w:rsidRPr="009F1614">
        <w:t xml:space="preserve">Determine </w:t>
      </w:r>
      <w:r w:rsidR="00320FC2" w:rsidRPr="009F1614">
        <w:rPr>
          <w:i/>
        </w:rPr>
        <w:t>R</w:t>
      </w:r>
      <w:r w:rsidR="005F55EF" w:rsidRPr="009F1614">
        <w:t xml:space="preserve"> so that Norton’s current</w:t>
      </w:r>
      <w:r w:rsidR="00320FC2" w:rsidRPr="009F1614">
        <w:t xml:space="preserve"> betw</w:t>
      </w:r>
      <w:r w:rsidR="004A6652">
        <w:t>een nodes ‘ab’ in Figure P4.1.38</w:t>
      </w:r>
      <w:r w:rsidR="00320FC2" w:rsidRPr="009F1614">
        <w:t xml:space="preserve"> is zero.</w:t>
      </w:r>
    </w:p>
    <w:p w:rsidR="00CC7E1B" w:rsidRPr="009F1614" w:rsidRDefault="005F55EF" w:rsidP="005F55EF">
      <w:pPr>
        <w:widowControl w:val="0"/>
        <w:ind w:left="720" w:hanging="720"/>
      </w:pPr>
      <w:r w:rsidRPr="009F1614">
        <w:t>Ans.</w:t>
      </w:r>
      <w:r w:rsidRPr="009F1614">
        <w:tab/>
      </w:r>
      <w:proofErr w:type="gramStart"/>
      <w:r w:rsidRPr="009F1614">
        <w:t xml:space="preserve">1 </w:t>
      </w:r>
      <w:proofErr w:type="gramEnd"/>
      <w:r w:rsidRPr="009F1614">
        <w:sym w:font="Symbol" w:char="F057"/>
      </w:r>
      <w:r w:rsidRPr="009F1614">
        <w:t>.</w:t>
      </w:r>
    </w:p>
    <w:p w:rsidR="00CC7E1B" w:rsidRPr="009F1614" w:rsidRDefault="00CC7E1B" w:rsidP="009C4D5B">
      <w:pPr>
        <w:widowControl w:val="0"/>
        <w:ind w:left="1080" w:hanging="1080"/>
      </w:pPr>
    </w:p>
    <w:p w:rsidR="00CC7E1B" w:rsidRPr="009F1614" w:rsidRDefault="00CC7E1B" w:rsidP="009C4D5B">
      <w:pPr>
        <w:widowControl w:val="0"/>
        <w:ind w:left="1080" w:hanging="1080"/>
      </w:pPr>
    </w:p>
    <w:p w:rsidR="00CC7E1B" w:rsidRPr="009F1614" w:rsidRDefault="00CC7E1B" w:rsidP="009C4D5B">
      <w:pPr>
        <w:widowControl w:val="0"/>
        <w:ind w:left="1080" w:hanging="1080"/>
      </w:pPr>
    </w:p>
    <w:p w:rsidR="00CC7E1B" w:rsidRDefault="00CC7E1B" w:rsidP="009C4D5B">
      <w:pPr>
        <w:widowControl w:val="0"/>
        <w:ind w:left="1080" w:hanging="1080"/>
      </w:pPr>
    </w:p>
    <w:p w:rsidR="004A6652" w:rsidRPr="009F1614" w:rsidRDefault="004A6652" w:rsidP="009C4D5B">
      <w:pPr>
        <w:widowControl w:val="0"/>
        <w:ind w:left="1080" w:hanging="1080"/>
      </w:pPr>
    </w:p>
    <w:p w:rsidR="00CC7E1B" w:rsidRPr="009F1614" w:rsidRDefault="000066CC" w:rsidP="004A6652">
      <w:pPr>
        <w:widowControl w:val="0"/>
        <w:ind w:left="1080" w:hanging="1080"/>
      </w:pPr>
      <w:r>
        <w:pict>
          <v:shape id="_x0000_s4441" type="#_x0000_t75" style="position:absolute;left:0;text-align:left;margin-left:198pt;margin-top:1.8pt;width:224.65pt;height:115.75pt;z-index:251885568;mso-position-horizontal-relative:text;mso-position-vertical-relative:text">
            <v:imagedata r:id="rId130" o:title=""/>
            <w10:wrap type="square"/>
          </v:shape>
        </w:pict>
      </w:r>
    </w:p>
    <w:p w:rsidR="00CC7E1B" w:rsidRPr="009F1614" w:rsidRDefault="004A6652" w:rsidP="004A6652">
      <w:pPr>
        <w:widowControl w:val="0"/>
        <w:ind w:left="1080" w:hanging="1080"/>
      </w:pPr>
      <w:r>
        <w:rPr>
          <w:b/>
        </w:rPr>
        <w:t>P4.1.39</w:t>
      </w:r>
      <w:r w:rsidR="005F55EF" w:rsidRPr="009F1614">
        <w:tab/>
      </w:r>
      <w:r w:rsidR="00345EF6" w:rsidRPr="009F1614">
        <w:t>Derive NEC looking into terminals ‘ab’ in Figure P4.1.3</w:t>
      </w:r>
      <w:r>
        <w:t>9</w:t>
      </w:r>
      <w:r w:rsidR="00345EF6" w:rsidRPr="009F1614">
        <w:t>.</w:t>
      </w:r>
    </w:p>
    <w:p w:rsidR="00CC7E1B" w:rsidRPr="009F1614" w:rsidRDefault="00345EF6" w:rsidP="00345EF6">
      <w:pPr>
        <w:widowControl w:val="0"/>
        <w:ind w:left="720" w:hanging="720"/>
      </w:pPr>
      <w:r w:rsidRPr="009F1614">
        <w:t>Ans.</w:t>
      </w:r>
      <w:r w:rsidRPr="009F1614">
        <w:tab/>
      </w:r>
      <w:r w:rsidR="00AA4EB6" w:rsidRPr="00AA4EB6">
        <w:rPr>
          <w:i/>
        </w:rPr>
        <w:t>I</w:t>
      </w:r>
      <w:r w:rsidR="00AA4EB6" w:rsidRPr="00AA4EB6">
        <w:rPr>
          <w:i/>
          <w:vertAlign w:val="subscript"/>
        </w:rPr>
        <w:t>N</w:t>
      </w:r>
      <w:r w:rsidR="00AA4EB6">
        <w:t xml:space="preserve"> = </w:t>
      </w:r>
      <w:r w:rsidRPr="009F1614">
        <w:t xml:space="preserve">0.5 A, </w:t>
      </w:r>
      <w:r w:rsidR="00D27ED1" w:rsidRPr="00D27ED1">
        <w:rPr>
          <w:i/>
        </w:rPr>
        <w:t>R</w:t>
      </w:r>
      <w:r w:rsidR="00D27ED1" w:rsidRPr="00D27ED1">
        <w:rPr>
          <w:i/>
          <w:vertAlign w:val="subscript"/>
        </w:rPr>
        <w:t>N</w:t>
      </w:r>
      <w:r w:rsidR="00D27ED1">
        <w:t xml:space="preserve"> = </w:t>
      </w:r>
      <w:proofErr w:type="gramStart"/>
      <w:r w:rsidRPr="009F1614">
        <w:t xml:space="preserve">10 </w:t>
      </w:r>
      <w:proofErr w:type="gramEnd"/>
      <w:r w:rsidRPr="009F1614">
        <w:sym w:font="Symbol" w:char="F057"/>
      </w:r>
      <w:r w:rsidRPr="009F1614">
        <w:t>.</w:t>
      </w:r>
    </w:p>
    <w:p w:rsidR="001874A4" w:rsidRPr="009F1614" w:rsidRDefault="001874A4" w:rsidP="009C4D5B">
      <w:pPr>
        <w:widowControl w:val="0"/>
        <w:ind w:left="1080" w:hanging="1080"/>
      </w:pPr>
    </w:p>
    <w:p w:rsidR="001874A4" w:rsidRPr="009F1614" w:rsidRDefault="001874A4" w:rsidP="009C4D5B">
      <w:pPr>
        <w:widowControl w:val="0"/>
        <w:ind w:left="1080" w:hanging="1080"/>
      </w:pPr>
    </w:p>
    <w:p w:rsidR="00345EF6" w:rsidRPr="009F1614" w:rsidRDefault="000066CC" w:rsidP="009C4D5B">
      <w:pPr>
        <w:widowControl w:val="0"/>
        <w:ind w:left="1080" w:hanging="1080"/>
      </w:pPr>
      <w:r>
        <w:pict>
          <v:shape id="_x0000_s4442" type="#_x0000_t75" style="position:absolute;left:0;text-align:left;margin-left:158.4pt;margin-top:1.6pt;width:265.7pt;height:114.05pt;z-index:251887616;mso-position-horizontal-relative:text;mso-position-vertical-relative:text">
            <v:imagedata r:id="rId131" o:title=""/>
            <w10:wrap type="square"/>
          </v:shape>
        </w:pict>
      </w:r>
    </w:p>
    <w:p w:rsidR="00CC7E1B" w:rsidRPr="009F1614" w:rsidRDefault="004A6652" w:rsidP="004A6652">
      <w:pPr>
        <w:widowControl w:val="0"/>
        <w:ind w:left="1080" w:hanging="1080"/>
      </w:pPr>
      <w:r>
        <w:rPr>
          <w:b/>
        </w:rPr>
        <w:t>P4.1.40</w:t>
      </w:r>
      <w:r w:rsidR="00345EF6" w:rsidRPr="009F1614">
        <w:tab/>
        <w:t xml:space="preserve">Derive TEC as seen by </w:t>
      </w:r>
      <w:r w:rsidR="00345EF6" w:rsidRPr="009F1614">
        <w:rPr>
          <w:i/>
        </w:rPr>
        <w:t>R</w:t>
      </w:r>
      <w:r w:rsidR="00345EF6" w:rsidRPr="009F1614">
        <w:rPr>
          <w:i/>
          <w:vertAlign w:val="subscript"/>
        </w:rPr>
        <w:t>L</w:t>
      </w:r>
      <w:r>
        <w:t xml:space="preserve"> in Figure P4.1.40</w:t>
      </w:r>
      <w:r w:rsidR="00345EF6" w:rsidRPr="009F1614">
        <w:t>.</w:t>
      </w:r>
    </w:p>
    <w:p w:rsidR="00CC7E1B" w:rsidRPr="009F1614" w:rsidRDefault="00345EF6" w:rsidP="00345EF6">
      <w:pPr>
        <w:widowControl w:val="0"/>
        <w:ind w:left="720" w:hanging="720"/>
      </w:pPr>
      <w:r w:rsidRPr="009F1614">
        <w:t>Ans.</w:t>
      </w:r>
      <w:r w:rsidRPr="009F1614">
        <w:tab/>
      </w:r>
      <w:proofErr w:type="spellStart"/>
      <w:r w:rsidR="00D27ED1" w:rsidRPr="00D27ED1">
        <w:rPr>
          <w:i/>
        </w:rPr>
        <w:t>V</w:t>
      </w:r>
      <w:r w:rsidR="00D27ED1" w:rsidRPr="00D27ED1">
        <w:rPr>
          <w:i/>
          <w:vertAlign w:val="subscript"/>
        </w:rPr>
        <w:t>Th</w:t>
      </w:r>
      <w:proofErr w:type="spellEnd"/>
      <w:r w:rsidR="00D27ED1">
        <w:t xml:space="preserve"> = </w:t>
      </w:r>
      <w:r w:rsidRPr="009F1614">
        <w:t>2.5 V, 0.5 k</w:t>
      </w:r>
      <w:r w:rsidRPr="009F1614">
        <w:sym w:font="Symbol" w:char="F057"/>
      </w:r>
      <w:r w:rsidRPr="009F1614">
        <w:t>.</w:t>
      </w:r>
    </w:p>
    <w:p w:rsidR="00CC7E1B" w:rsidRPr="009F1614" w:rsidRDefault="00CC7E1B" w:rsidP="009C4D5B">
      <w:pPr>
        <w:widowControl w:val="0"/>
        <w:ind w:left="1080" w:hanging="1080"/>
      </w:pPr>
    </w:p>
    <w:p w:rsidR="00CC7E1B" w:rsidRPr="009F1614" w:rsidRDefault="00CC7E1B" w:rsidP="009C4D5B">
      <w:pPr>
        <w:widowControl w:val="0"/>
        <w:ind w:left="1080" w:hanging="1080"/>
      </w:pPr>
    </w:p>
    <w:p w:rsidR="004A6652" w:rsidRDefault="004A6652" w:rsidP="004A6652">
      <w:pPr>
        <w:widowControl w:val="0"/>
        <w:ind w:left="1080" w:hanging="1080"/>
      </w:pPr>
    </w:p>
    <w:p w:rsidR="004A6652" w:rsidRDefault="000066CC" w:rsidP="004A6652">
      <w:pPr>
        <w:widowControl w:val="0"/>
        <w:ind w:left="1080" w:hanging="1080"/>
      </w:pPr>
      <w:r>
        <w:pict>
          <v:shape id="_x0000_s4351" type="#_x0000_t75" style="position:absolute;left:0;text-align:left;margin-left:231.05pt;margin-top:1.85pt;width:188.65pt;height:207.95pt;z-index:251834368;mso-position-horizontal-relative:text;mso-position-vertical-relative:text">
            <v:imagedata r:id="rId132" o:title=""/>
            <w10:wrap type="square"/>
          </v:shape>
        </w:pict>
      </w:r>
    </w:p>
    <w:p w:rsidR="00CC7E1B" w:rsidRPr="009F1614" w:rsidRDefault="00592B14" w:rsidP="004A6652">
      <w:pPr>
        <w:widowControl w:val="0"/>
        <w:ind w:left="1080" w:hanging="1080"/>
      </w:pPr>
      <w:r>
        <w:rPr>
          <w:b/>
        </w:rPr>
        <w:t>*</w:t>
      </w:r>
      <w:r w:rsidR="004A6652">
        <w:rPr>
          <w:b/>
        </w:rPr>
        <w:t>P4.1.41</w:t>
      </w:r>
      <w:r w:rsidR="00345EF6" w:rsidRPr="009F1614">
        <w:tab/>
      </w:r>
      <w:r w:rsidR="008A7FE6" w:rsidRPr="009F1614">
        <w:t xml:space="preserve">Derive TEC looking into </w:t>
      </w:r>
      <w:r w:rsidR="004A6652">
        <w:t>terminals ‘ab’ in Figure P4.1.41</w:t>
      </w:r>
      <w:r w:rsidR="008A7FE6" w:rsidRPr="009F1614">
        <w:t>.</w:t>
      </w:r>
    </w:p>
    <w:p w:rsidR="00CC7E1B" w:rsidRPr="009F1614" w:rsidRDefault="008A7FE6" w:rsidP="008A7FE6">
      <w:pPr>
        <w:widowControl w:val="0"/>
        <w:ind w:left="720" w:hanging="720"/>
      </w:pPr>
      <w:r w:rsidRPr="009F1614">
        <w:t>Ans.</w:t>
      </w:r>
      <w:r w:rsidRPr="009F1614">
        <w:tab/>
      </w:r>
      <w:proofErr w:type="spellStart"/>
      <w:r w:rsidR="00592B14" w:rsidRPr="00592B14">
        <w:rPr>
          <w:i/>
        </w:rPr>
        <w:t>V</w:t>
      </w:r>
      <w:r w:rsidR="00592B14" w:rsidRPr="00592B14">
        <w:rPr>
          <w:i/>
          <w:vertAlign w:val="subscript"/>
        </w:rPr>
        <w:t>Th</w:t>
      </w:r>
      <w:proofErr w:type="spellEnd"/>
      <w:r w:rsidR="00592B14">
        <w:t xml:space="preserve"> = </w:t>
      </w:r>
      <w:r w:rsidRPr="009F1614">
        <w:t xml:space="preserve">1 V, </w:t>
      </w:r>
      <w:proofErr w:type="spellStart"/>
      <w:r w:rsidR="00592B14" w:rsidRPr="00592B14">
        <w:rPr>
          <w:i/>
        </w:rPr>
        <w:t>R</w:t>
      </w:r>
      <w:r w:rsidR="00592B14" w:rsidRPr="00592B14">
        <w:rPr>
          <w:i/>
          <w:vertAlign w:val="subscript"/>
        </w:rPr>
        <w:t>Th</w:t>
      </w:r>
      <w:proofErr w:type="spellEnd"/>
      <w:r w:rsidR="00592B14">
        <w:t xml:space="preserve"> = </w:t>
      </w:r>
      <w:r w:rsidRPr="009F1614">
        <w:t xml:space="preserve">4 </w:t>
      </w:r>
      <w:r w:rsidRPr="009F1614">
        <w:sym w:font="Symbol" w:char="F057"/>
      </w:r>
    </w:p>
    <w:p w:rsidR="00CC7E1B" w:rsidRPr="009F1614" w:rsidRDefault="00CC7E1B" w:rsidP="009C4D5B">
      <w:pPr>
        <w:widowControl w:val="0"/>
        <w:ind w:left="1080" w:hanging="1080"/>
      </w:pPr>
    </w:p>
    <w:p w:rsidR="00CC7E1B" w:rsidRPr="009F1614" w:rsidRDefault="00CC7E1B" w:rsidP="009C4D5B">
      <w:pPr>
        <w:widowControl w:val="0"/>
        <w:ind w:left="1080" w:hanging="1080"/>
      </w:pPr>
    </w:p>
    <w:p w:rsidR="00CC7E1B" w:rsidRPr="009F1614" w:rsidRDefault="00CC7E1B" w:rsidP="009C4D5B">
      <w:pPr>
        <w:widowControl w:val="0"/>
        <w:ind w:left="1080" w:hanging="1080"/>
      </w:pPr>
    </w:p>
    <w:p w:rsidR="00CC7E1B" w:rsidRPr="009F1614" w:rsidRDefault="00CC7E1B" w:rsidP="009C4D5B">
      <w:pPr>
        <w:widowControl w:val="0"/>
        <w:ind w:left="1080" w:hanging="1080"/>
      </w:pPr>
    </w:p>
    <w:p w:rsidR="00CC7E1B" w:rsidRPr="009F1614" w:rsidRDefault="00CC7E1B" w:rsidP="009C4D5B">
      <w:pPr>
        <w:widowControl w:val="0"/>
        <w:ind w:left="1080" w:hanging="1080"/>
      </w:pPr>
    </w:p>
    <w:p w:rsidR="00CC7E1B" w:rsidRPr="009F1614" w:rsidRDefault="00CC7E1B" w:rsidP="009C4D5B">
      <w:pPr>
        <w:widowControl w:val="0"/>
        <w:ind w:left="1080" w:hanging="1080"/>
      </w:pPr>
    </w:p>
    <w:p w:rsidR="00CC7E1B" w:rsidRPr="009F1614" w:rsidRDefault="00CC7E1B" w:rsidP="009C4D5B">
      <w:pPr>
        <w:widowControl w:val="0"/>
        <w:ind w:left="1080" w:hanging="1080"/>
      </w:pPr>
    </w:p>
    <w:p w:rsidR="001874A4" w:rsidRPr="009F1614" w:rsidRDefault="001874A4" w:rsidP="009C4D5B">
      <w:pPr>
        <w:widowControl w:val="0"/>
        <w:ind w:left="1080" w:hanging="1080"/>
      </w:pPr>
    </w:p>
    <w:p w:rsidR="00CC7E1B" w:rsidRPr="009F1614" w:rsidRDefault="000066CC" w:rsidP="008A7FE6">
      <w:pPr>
        <w:widowControl w:val="0"/>
        <w:tabs>
          <w:tab w:val="left" w:pos="720"/>
        </w:tabs>
        <w:ind w:left="1080" w:hanging="1080"/>
        <w:rPr>
          <w:b/>
        </w:rPr>
      </w:pPr>
      <w:r>
        <w:pict>
          <v:shape id="_x0000_s4443" type="#_x0000_t75" style="position:absolute;left:0;text-align:left;margin-left:263.4pt;margin-top:19.55pt;width:159.1pt;height:120.1pt;z-index:251889664;mso-position-horizontal-relative:text;mso-position-vertical-relative:text">
            <v:imagedata r:id="rId133" o:title=""/>
            <w10:wrap type="square"/>
          </v:shape>
        </w:pict>
      </w:r>
      <w:r w:rsidR="008D3811">
        <w:rPr>
          <w:b/>
        </w:rPr>
        <w:t>P</w:t>
      </w:r>
      <w:r w:rsidR="008A7FE6" w:rsidRPr="009F1614">
        <w:rPr>
          <w:b/>
        </w:rPr>
        <w:t>4.2</w:t>
      </w:r>
      <w:r w:rsidR="008A7FE6" w:rsidRPr="009F1614">
        <w:rPr>
          <w:b/>
        </w:rPr>
        <w:tab/>
      </w:r>
      <w:r w:rsidR="008A7FE6" w:rsidRPr="009F1614">
        <w:rPr>
          <w:b/>
          <w:u w:val="single"/>
        </w:rPr>
        <w:t>Substitution and Source Absorption Theorems</w:t>
      </w:r>
    </w:p>
    <w:p w:rsidR="00CC7E1B" w:rsidRPr="009F1614" w:rsidRDefault="000066CC" w:rsidP="008D6C7A">
      <w:pPr>
        <w:autoSpaceDE w:val="0"/>
        <w:autoSpaceDN w:val="0"/>
        <w:adjustRightInd w:val="0"/>
        <w:ind w:left="1080" w:hanging="1080"/>
      </w:pPr>
      <w:r>
        <w:pict>
          <v:shape id="_x0000_s4445" type="#_x0000_t75" style="position:absolute;left:0;text-align:left;margin-left:225.6pt;margin-top:133.25pt;width:218.15pt;height:173.25pt;z-index:251893760;mso-position-horizontal-relative:text;mso-position-vertical-relative:text">
            <v:imagedata r:id="rId134" o:title=""/>
            <w10:wrap type="square"/>
          </v:shape>
        </w:pict>
      </w:r>
      <w:r w:rsidR="008A7FE6" w:rsidRPr="009F1614">
        <w:rPr>
          <w:b/>
        </w:rPr>
        <w:t>P4.2.1</w:t>
      </w:r>
      <w:r w:rsidR="008A7FE6" w:rsidRPr="009F1614">
        <w:tab/>
      </w:r>
      <w:r w:rsidR="008A7FE6" w:rsidRPr="009F1614">
        <w:rPr>
          <w:color w:val="auto"/>
        </w:rPr>
        <w:t>Determine, according to the substitution theorem,</w:t>
      </w:r>
      <w:r w:rsidR="008D6C7A" w:rsidRPr="009F1614">
        <w:rPr>
          <w:color w:val="auto"/>
        </w:rPr>
        <w:t xml:space="preserve"> (a) the independent voltage source, (b) the independent current source, and (c) the resistance that</w:t>
      </w:r>
      <w:r w:rsidR="008A7FE6" w:rsidRPr="009F1614">
        <w:rPr>
          <w:color w:val="auto"/>
        </w:rPr>
        <w:t xml:space="preserve"> can</w:t>
      </w:r>
      <w:r w:rsidR="008D6C7A" w:rsidRPr="009F1614">
        <w:rPr>
          <w:color w:val="auto"/>
        </w:rPr>
        <w:t xml:space="preserve"> replace</w:t>
      </w:r>
      <w:r w:rsidR="008A7FE6" w:rsidRPr="009F1614">
        <w:rPr>
          <w:color w:val="auto"/>
        </w:rPr>
        <w:t xml:space="preserve"> the dependent </w:t>
      </w:r>
      <w:r w:rsidR="008D6C7A" w:rsidRPr="009F1614">
        <w:rPr>
          <w:color w:val="auto"/>
        </w:rPr>
        <w:t xml:space="preserve">current </w:t>
      </w:r>
      <w:r w:rsidR="008A7FE6" w:rsidRPr="009F1614">
        <w:rPr>
          <w:color w:val="auto"/>
        </w:rPr>
        <w:t xml:space="preserve">source </w:t>
      </w:r>
      <w:r w:rsidR="00DE321E">
        <w:rPr>
          <w:color w:val="auto"/>
        </w:rPr>
        <w:t xml:space="preserve">in Figure P4.2.1 </w:t>
      </w:r>
      <w:r w:rsidR="008A7FE6" w:rsidRPr="009F1614">
        <w:rPr>
          <w:color w:val="auto"/>
        </w:rPr>
        <w:t>without affecting the rest of the circuit</w:t>
      </w:r>
      <w:r w:rsidR="008D6C7A" w:rsidRPr="009F1614">
        <w:rPr>
          <w:color w:val="auto"/>
        </w:rPr>
        <w:t>.</w:t>
      </w:r>
    </w:p>
    <w:p w:rsidR="00CC7E1B" w:rsidRDefault="008D6C7A" w:rsidP="008D6C7A">
      <w:pPr>
        <w:widowControl w:val="0"/>
        <w:ind w:left="720" w:hanging="720"/>
      </w:pPr>
      <w:r w:rsidRPr="009F1614">
        <w:t>Ans.</w:t>
      </w:r>
      <w:r w:rsidRPr="009F1614">
        <w:tab/>
        <w:t xml:space="preserve">(a) 4 V; (b) 2 A; (c) </w:t>
      </w:r>
      <w:proofErr w:type="gramStart"/>
      <w:r w:rsidRPr="009F1614">
        <w:t xml:space="preserve">2 </w:t>
      </w:r>
      <w:proofErr w:type="gramEnd"/>
      <w:r w:rsidRPr="009F1614">
        <w:sym w:font="Symbol" w:char="F057"/>
      </w:r>
      <w:r w:rsidRPr="009F1614">
        <w:t>.</w:t>
      </w:r>
    </w:p>
    <w:p w:rsidR="00637BF5" w:rsidRPr="009F1614" w:rsidRDefault="00637BF5" w:rsidP="008D6C7A">
      <w:pPr>
        <w:widowControl w:val="0"/>
        <w:ind w:left="720" w:hanging="720"/>
      </w:pPr>
    </w:p>
    <w:p w:rsidR="00CC7E1B" w:rsidRPr="009F1614" w:rsidRDefault="00F91FFE" w:rsidP="009C4D5B">
      <w:pPr>
        <w:widowControl w:val="0"/>
        <w:ind w:left="1080" w:hanging="1080"/>
      </w:pPr>
      <w:r w:rsidRPr="009F1614">
        <w:rPr>
          <w:b/>
        </w:rPr>
        <w:t>P4.2.2</w:t>
      </w:r>
      <w:r w:rsidRPr="009F1614">
        <w:tab/>
      </w:r>
      <w:r w:rsidR="002518A0" w:rsidRPr="009F1614">
        <w:t xml:space="preserve">Determine </w:t>
      </w:r>
      <w:r w:rsidR="002518A0" w:rsidRPr="009F1614">
        <w:rPr>
          <w:i/>
        </w:rPr>
        <w:t>V</w:t>
      </w:r>
      <w:r w:rsidR="00DE321E" w:rsidRPr="009F1614">
        <w:rPr>
          <w:i/>
          <w:vertAlign w:val="subscript"/>
        </w:rPr>
        <w:t>X</w:t>
      </w:r>
      <w:r w:rsidR="002518A0" w:rsidRPr="009F1614">
        <w:t xml:space="preserve"> in Figure P4.2.2</w:t>
      </w:r>
      <w:r w:rsidR="00373E38" w:rsidRPr="009F1614">
        <w:t xml:space="preserve"> </w:t>
      </w:r>
      <w:r w:rsidR="002A15C6" w:rsidRPr="009F1614">
        <w:t xml:space="preserve">by </w:t>
      </w:r>
      <w:r w:rsidR="00373E38" w:rsidRPr="009F1614">
        <w:t>using the substitution theorem</w:t>
      </w:r>
      <w:r w:rsidR="00637BF5">
        <w:t>,</w:t>
      </w:r>
      <w:r w:rsidR="00373E38" w:rsidRPr="009F1614">
        <w:t xml:space="preserve"> where </w:t>
      </w:r>
      <w:r w:rsidR="00373E38" w:rsidRPr="009F1614">
        <w:rPr>
          <w:i/>
        </w:rPr>
        <w:t>N</w:t>
      </w:r>
      <w:r w:rsidR="00373E38" w:rsidRPr="009F1614">
        <w:rPr>
          <w:i/>
          <w:vertAlign w:val="subscript"/>
        </w:rPr>
        <w:t>A</w:t>
      </w:r>
      <w:r w:rsidR="00373E38" w:rsidRPr="009F1614">
        <w:t xml:space="preserve"> is an unspecified circuit </w:t>
      </w:r>
      <w:r w:rsidR="00DE321E">
        <w:t>that passes</w:t>
      </w:r>
      <w:r w:rsidR="00373E38" w:rsidRPr="009F1614">
        <w:t xml:space="preserve"> a current of 0.5 A.</w:t>
      </w:r>
    </w:p>
    <w:p w:rsidR="00CC7E1B" w:rsidRDefault="00373E38" w:rsidP="00373E38">
      <w:pPr>
        <w:widowControl w:val="0"/>
        <w:ind w:left="720" w:hanging="720"/>
      </w:pPr>
      <w:proofErr w:type="gramStart"/>
      <w:r w:rsidRPr="009F1614">
        <w:t>Ans.</w:t>
      </w:r>
      <w:r w:rsidRPr="009F1614">
        <w:tab/>
        <w:t>15 V.</w:t>
      </w:r>
      <w:proofErr w:type="gramEnd"/>
    </w:p>
    <w:p w:rsidR="00637BF5" w:rsidRDefault="00637BF5" w:rsidP="00373E38">
      <w:pPr>
        <w:widowControl w:val="0"/>
        <w:ind w:left="720" w:hanging="720"/>
      </w:pPr>
    </w:p>
    <w:p w:rsidR="003A672B" w:rsidRDefault="003A672B" w:rsidP="00373E38">
      <w:pPr>
        <w:widowControl w:val="0"/>
        <w:ind w:left="720" w:hanging="720"/>
      </w:pPr>
    </w:p>
    <w:p w:rsidR="003A672B" w:rsidRDefault="000066CC" w:rsidP="00373E38">
      <w:pPr>
        <w:widowControl w:val="0"/>
        <w:ind w:left="720" w:hanging="720"/>
      </w:pPr>
      <w:r>
        <w:pict>
          <v:shape id="_x0000_s4447" type="#_x0000_t75" style="position:absolute;left:0;text-align:left;margin-left:196.8pt;margin-top:3.05pt;width:243pt;height:192.75pt;z-index:251895808;mso-position-horizontal-relative:text;mso-position-vertical-relative:text">
            <v:imagedata r:id="rId135" o:title=""/>
            <w10:wrap type="square"/>
          </v:shape>
        </w:pict>
      </w:r>
    </w:p>
    <w:p w:rsidR="00637BF5" w:rsidRDefault="00637BF5" w:rsidP="003A672B">
      <w:pPr>
        <w:widowControl w:val="0"/>
        <w:ind w:left="1080" w:hanging="1080"/>
      </w:pPr>
    </w:p>
    <w:p w:rsidR="00B02727" w:rsidRPr="009F1614" w:rsidRDefault="002A15C6" w:rsidP="003A672B">
      <w:pPr>
        <w:widowControl w:val="0"/>
        <w:ind w:left="1080" w:hanging="1080"/>
      </w:pPr>
      <w:r w:rsidRPr="009F1614">
        <w:rPr>
          <w:b/>
        </w:rPr>
        <w:t>P4.2.3</w:t>
      </w:r>
      <w:r w:rsidRPr="009F1614">
        <w:tab/>
      </w:r>
      <w:r w:rsidR="00B02727" w:rsidRPr="009F1614">
        <w:t xml:space="preserve">Determine </w:t>
      </w:r>
      <w:r w:rsidR="00B02727" w:rsidRPr="009F1614">
        <w:rPr>
          <w:i/>
        </w:rPr>
        <w:t>V</w:t>
      </w:r>
      <w:r w:rsidR="00B02727" w:rsidRPr="009F1614">
        <w:rPr>
          <w:i/>
          <w:vertAlign w:val="subscript"/>
        </w:rPr>
        <w:t>O</w:t>
      </w:r>
      <w:r w:rsidR="00B02727" w:rsidRPr="009F1614">
        <w:t xml:space="preserve"> in Figure P4.2.3 by using the substitution theorem and by deriving NEC between nodes ‘ab’, where </w:t>
      </w:r>
      <w:r w:rsidR="00B02727" w:rsidRPr="009F1614">
        <w:rPr>
          <w:i/>
        </w:rPr>
        <w:t>N</w:t>
      </w:r>
      <w:r w:rsidR="00B02727" w:rsidRPr="009F1614">
        <w:rPr>
          <w:i/>
          <w:vertAlign w:val="subscript"/>
        </w:rPr>
        <w:t>A</w:t>
      </w:r>
      <w:r w:rsidR="00B02727" w:rsidRPr="009F1614">
        <w:t xml:space="preserve"> is an unspecified circuit having a voltage of 12.5 V</w:t>
      </w:r>
      <w:r w:rsidR="00064E71">
        <w:t xml:space="preserve"> across it</w:t>
      </w:r>
      <w:r w:rsidR="00B02727" w:rsidRPr="009F1614">
        <w:t>.</w:t>
      </w:r>
    </w:p>
    <w:p w:rsidR="00CC7E1B" w:rsidRPr="009F1614" w:rsidRDefault="00B02727" w:rsidP="009564BE">
      <w:pPr>
        <w:widowControl w:val="0"/>
        <w:ind w:left="720" w:hanging="720"/>
      </w:pPr>
      <w:proofErr w:type="gramStart"/>
      <w:r w:rsidRPr="009F1614">
        <w:t>Ans.</w:t>
      </w:r>
      <w:r w:rsidRPr="009F1614">
        <w:tab/>
        <w:t>-10/3 V.</w:t>
      </w:r>
      <w:proofErr w:type="gramEnd"/>
    </w:p>
    <w:p w:rsidR="00B02727" w:rsidRPr="009F1614" w:rsidRDefault="000066CC" w:rsidP="00B02727">
      <w:pPr>
        <w:widowControl w:val="0"/>
        <w:ind w:left="1080" w:hanging="1080"/>
      </w:pPr>
      <w:r>
        <w:pict>
          <v:shape id="_x0000_s3033" type="#_x0000_t75" style="position:absolute;left:0;text-align:left;margin-left:187.2pt;margin-top:2.65pt;width:243pt;height:175.5pt;z-index:251684864;mso-position-horizontal-relative:text;mso-position-vertical-relative:text">
            <v:imagedata r:id="rId136" o:title=""/>
            <w10:wrap type="square"/>
          </v:shape>
        </w:pict>
      </w:r>
      <w:r w:rsidR="00B02727" w:rsidRPr="009F1614">
        <w:rPr>
          <w:b/>
        </w:rPr>
        <w:t>P4.2.4</w:t>
      </w:r>
      <w:r w:rsidR="00B02727" w:rsidRPr="009F1614">
        <w:tab/>
        <w:t xml:space="preserve">Determine </w:t>
      </w:r>
      <w:r w:rsidR="00B02727" w:rsidRPr="009F1614">
        <w:rPr>
          <w:i/>
        </w:rPr>
        <w:t>I</w:t>
      </w:r>
      <w:r w:rsidR="00B02727" w:rsidRPr="009F1614">
        <w:rPr>
          <w:i/>
          <w:vertAlign w:val="subscript"/>
        </w:rPr>
        <w:t>O</w:t>
      </w:r>
      <w:r w:rsidR="00B02727" w:rsidRPr="009F1614">
        <w:t xml:space="preserve"> in Figure P4.2.4 by using the substitution theorem and by deriving TEC between nodes ‘ab’, where </w:t>
      </w:r>
      <w:r w:rsidR="00B02727" w:rsidRPr="009F1614">
        <w:rPr>
          <w:i/>
        </w:rPr>
        <w:t>N</w:t>
      </w:r>
      <w:r w:rsidR="00B02727" w:rsidRPr="009F1614">
        <w:rPr>
          <w:i/>
          <w:vertAlign w:val="subscript"/>
        </w:rPr>
        <w:t>A</w:t>
      </w:r>
      <w:r w:rsidR="00B02727" w:rsidRPr="009F1614">
        <w:t xml:space="preserve"> is an unspecified circuit </w:t>
      </w:r>
      <w:r w:rsidR="00064E71">
        <w:t xml:space="preserve">that </w:t>
      </w:r>
    </w:p>
    <w:p w:rsidR="00B02727" w:rsidRDefault="00064E71" w:rsidP="00B02727">
      <w:pPr>
        <w:widowControl w:val="0"/>
        <w:ind w:left="1080"/>
      </w:pPr>
      <w:proofErr w:type="gramStart"/>
      <w:r>
        <w:t>passes</w:t>
      </w:r>
      <w:proofErr w:type="gramEnd"/>
      <w:r w:rsidR="00B02727" w:rsidRPr="009F1614">
        <w:t xml:space="preserve"> a current of 12.5 A.</w:t>
      </w:r>
    </w:p>
    <w:p w:rsidR="00B02727" w:rsidRDefault="00B02727" w:rsidP="009564BE">
      <w:pPr>
        <w:widowControl w:val="0"/>
        <w:ind w:left="720" w:hanging="720"/>
      </w:pPr>
      <w:proofErr w:type="gramStart"/>
      <w:r w:rsidRPr="009F1614">
        <w:t>Ans.</w:t>
      </w:r>
      <w:r w:rsidRPr="009F1614">
        <w:tab/>
        <w:t>-10/3 A.</w:t>
      </w:r>
      <w:proofErr w:type="gramEnd"/>
    </w:p>
    <w:p w:rsidR="00854DF3" w:rsidRPr="009F1614" w:rsidRDefault="000066CC" w:rsidP="003A672B">
      <w:pPr>
        <w:widowControl w:val="0"/>
        <w:ind w:left="1080" w:hanging="1080"/>
      </w:pPr>
      <w:r>
        <w:pict>
          <v:shape id="_x0000_s4444" type="#_x0000_t75" style="position:absolute;left:0;text-align:left;margin-left:191.4pt;margin-top:.6pt;width:251.25pt;height:191.25pt;z-index:251891712;mso-position-horizontal-relative:text;mso-position-vertical-relative:text">
            <v:imagedata r:id="rId137" o:title=""/>
            <w10:wrap type="square"/>
          </v:shape>
        </w:pict>
      </w:r>
      <w:r w:rsidR="00B02727" w:rsidRPr="009F1614">
        <w:rPr>
          <w:b/>
        </w:rPr>
        <w:t>P4.2.5</w:t>
      </w:r>
      <w:r w:rsidR="00B02727" w:rsidRPr="009F1614">
        <w:tab/>
      </w:r>
      <w:r w:rsidR="00854DF3" w:rsidRPr="009F1614">
        <w:t xml:space="preserve">Determine </w:t>
      </w:r>
      <w:r w:rsidR="00854DF3" w:rsidRPr="009F1614">
        <w:rPr>
          <w:i/>
        </w:rPr>
        <w:t>I</w:t>
      </w:r>
      <w:r w:rsidR="00854DF3" w:rsidRPr="009F1614">
        <w:rPr>
          <w:i/>
          <w:vertAlign w:val="subscript"/>
        </w:rPr>
        <w:t>O</w:t>
      </w:r>
      <w:r w:rsidR="00854DF3" w:rsidRPr="009F1614">
        <w:t xml:space="preserve"> in Figure P4.2.5 by using the substitution theorem and by deriving </w:t>
      </w:r>
      <w:r w:rsidR="00050582">
        <w:t>N</w:t>
      </w:r>
      <w:r w:rsidR="00854DF3" w:rsidRPr="009F1614">
        <w:t xml:space="preserve">EC between nodes ‘ab’, where </w:t>
      </w:r>
      <w:r w:rsidR="00854DF3" w:rsidRPr="009F1614">
        <w:rPr>
          <w:i/>
        </w:rPr>
        <w:t>N</w:t>
      </w:r>
      <w:r w:rsidR="00854DF3" w:rsidRPr="009F1614">
        <w:rPr>
          <w:i/>
          <w:vertAlign w:val="subscript"/>
        </w:rPr>
        <w:t>A</w:t>
      </w:r>
      <w:r w:rsidR="00854DF3" w:rsidRPr="009F1614">
        <w:t xml:space="preserve"> is an unspecified circuit having a voltage of 15.5 V</w:t>
      </w:r>
      <w:r w:rsidR="00862A80">
        <w:t xml:space="preserve"> across it.</w:t>
      </w:r>
    </w:p>
    <w:p w:rsidR="00B02727" w:rsidRDefault="009437F8" w:rsidP="009564BE">
      <w:pPr>
        <w:widowControl w:val="0"/>
        <w:ind w:left="720" w:hanging="720"/>
      </w:pPr>
      <w:proofErr w:type="gramStart"/>
      <w:r>
        <w:t>Ans.</w:t>
      </w:r>
      <w:r>
        <w:tab/>
        <w:t>-22</w:t>
      </w:r>
      <w:r w:rsidR="00854DF3" w:rsidRPr="009F1614">
        <w:t xml:space="preserve"> A.</w:t>
      </w:r>
      <w:proofErr w:type="gramEnd"/>
    </w:p>
    <w:p w:rsidR="00637BF5" w:rsidRDefault="00637BF5" w:rsidP="009564BE">
      <w:pPr>
        <w:widowControl w:val="0"/>
        <w:ind w:left="720" w:hanging="720"/>
      </w:pPr>
    </w:p>
    <w:p w:rsidR="00862A80" w:rsidRPr="009F1614" w:rsidRDefault="00862A80" w:rsidP="009564BE">
      <w:pPr>
        <w:widowControl w:val="0"/>
        <w:ind w:left="720" w:hanging="720"/>
      </w:pPr>
    </w:p>
    <w:p w:rsidR="009564BE" w:rsidRPr="009F1614" w:rsidRDefault="000066CC" w:rsidP="009564BE">
      <w:pPr>
        <w:widowControl w:val="0"/>
        <w:ind w:left="1080" w:hanging="1080"/>
      </w:pPr>
      <w:r>
        <w:pict>
          <v:shape id="_x0000_s3036" type="#_x0000_t75" style="position:absolute;left:0;text-align:left;margin-left:177pt;margin-top:7.8pt;width:241.2pt;height:158.4pt;z-index:251686912;mso-position-horizontal-relative:text;mso-position-vertical-relative:text">
            <v:imagedata r:id="rId138" o:title=""/>
            <w10:wrap type="square"/>
          </v:shape>
        </w:pict>
      </w:r>
      <w:r w:rsidR="00077476" w:rsidRPr="009F1614">
        <w:rPr>
          <w:b/>
        </w:rPr>
        <w:t>P4.2.6</w:t>
      </w:r>
      <w:r w:rsidR="00077476" w:rsidRPr="009F1614">
        <w:tab/>
      </w:r>
      <w:r w:rsidR="009564BE" w:rsidRPr="009F1614">
        <w:t xml:space="preserve">Determine </w:t>
      </w:r>
      <w:r w:rsidR="009564BE" w:rsidRPr="009F1614">
        <w:rPr>
          <w:i/>
        </w:rPr>
        <w:t>V</w:t>
      </w:r>
      <w:r w:rsidR="009564BE" w:rsidRPr="009F1614">
        <w:rPr>
          <w:i/>
          <w:vertAlign w:val="subscript"/>
        </w:rPr>
        <w:t>O</w:t>
      </w:r>
      <w:r w:rsidR="009564BE" w:rsidRPr="009F1614">
        <w:t xml:space="preserve"> in Figure P4.2.6 by using the substitution theorem and by deriving NEC between nodes ‘ab’, where </w:t>
      </w:r>
      <w:r w:rsidR="009564BE" w:rsidRPr="009F1614">
        <w:rPr>
          <w:i/>
        </w:rPr>
        <w:t>N</w:t>
      </w:r>
      <w:r w:rsidR="009564BE" w:rsidRPr="009F1614">
        <w:rPr>
          <w:i/>
          <w:vertAlign w:val="subscript"/>
        </w:rPr>
        <w:t>A</w:t>
      </w:r>
      <w:r w:rsidR="009564BE" w:rsidRPr="009F1614">
        <w:t xml:space="preserve"> is an unspecified circuit </w:t>
      </w:r>
      <w:r w:rsidR="00862A80">
        <w:t xml:space="preserve">passing </w:t>
      </w:r>
      <w:r w:rsidR="009564BE" w:rsidRPr="009F1614">
        <w:t xml:space="preserve"> a </w:t>
      </w:r>
      <w:r w:rsidR="00862A80">
        <w:t>curr</w:t>
      </w:r>
      <w:r w:rsidR="009564BE" w:rsidRPr="009F1614">
        <w:t>e</w:t>
      </w:r>
      <w:r w:rsidR="00862A80">
        <w:t>nt of 10</w:t>
      </w:r>
      <w:r w:rsidR="009564BE" w:rsidRPr="009F1614">
        <w:t xml:space="preserve"> </w:t>
      </w:r>
      <w:r w:rsidR="00862A80">
        <w:t>A</w:t>
      </w:r>
      <w:r w:rsidR="009564BE" w:rsidRPr="009F1614">
        <w:t>.</w:t>
      </w:r>
    </w:p>
    <w:p w:rsidR="009564BE" w:rsidRPr="009F1614" w:rsidRDefault="009564BE" w:rsidP="009564BE">
      <w:pPr>
        <w:widowControl w:val="0"/>
        <w:ind w:left="720" w:hanging="720"/>
      </w:pPr>
      <w:r w:rsidRPr="009F1614">
        <w:t>Ans.</w:t>
      </w:r>
      <w:r w:rsidRPr="009F1614">
        <w:tab/>
        <w:t>0.</w:t>
      </w:r>
    </w:p>
    <w:p w:rsidR="00CC7E1B" w:rsidRPr="009F1614" w:rsidRDefault="002A15C6" w:rsidP="009C4D5B">
      <w:pPr>
        <w:widowControl w:val="0"/>
        <w:ind w:left="1080" w:hanging="1080"/>
      </w:pPr>
      <w:r w:rsidRPr="009F1614">
        <w:rPr>
          <w:b/>
        </w:rPr>
        <w:t>P4.2.</w:t>
      </w:r>
      <w:r w:rsidR="009470DA" w:rsidRPr="009F1614">
        <w:rPr>
          <w:b/>
        </w:rPr>
        <w:t>7</w:t>
      </w:r>
      <w:r w:rsidR="00AB24E5" w:rsidRPr="009F1614">
        <w:tab/>
        <w:t>Redo Example 4.4.1 assuming a current of 1.</w:t>
      </w:r>
      <w:r w:rsidR="00FF0007">
        <w:t>4</w:t>
      </w:r>
      <w:r w:rsidR="00AB24E5" w:rsidRPr="009F1614">
        <w:t xml:space="preserve"> </w:t>
      </w:r>
      <w:proofErr w:type="gramStart"/>
      <w:r w:rsidR="00AB24E5" w:rsidRPr="009F1614">
        <w:t>A</w:t>
      </w:r>
      <w:proofErr w:type="gramEnd"/>
      <w:r w:rsidR="00AB24E5" w:rsidRPr="009F1614">
        <w:t xml:space="preserve"> in N</w:t>
      </w:r>
      <w:r w:rsidR="00AB24E5" w:rsidRPr="009F1614">
        <w:rPr>
          <w:vertAlign w:val="subscript"/>
        </w:rPr>
        <w:t>A</w:t>
      </w:r>
      <w:r w:rsidR="00AB24E5" w:rsidRPr="009F1614">
        <w:t xml:space="preserve"> directed from left to right.</w:t>
      </w:r>
    </w:p>
    <w:p w:rsidR="00CC7E1B" w:rsidRPr="009F1614" w:rsidRDefault="000066CC" w:rsidP="00FF0007">
      <w:pPr>
        <w:widowControl w:val="0"/>
        <w:ind w:left="720" w:hanging="720"/>
      </w:pPr>
      <w:r>
        <w:pict>
          <v:shape id="_x0000_s2984" type="#_x0000_t75" style="position:absolute;left:0;text-align:left;margin-left:297pt;margin-top:4.3pt;width:129.6pt;height:114.4pt;z-index:251673600;mso-position-horizontal-relative:text;mso-position-vertical-relative:text">
            <v:imagedata r:id="rId139" o:title=""/>
            <w10:wrap type="square"/>
          </v:shape>
        </w:pict>
      </w:r>
      <w:r w:rsidR="00AB24E5" w:rsidRPr="009F1614">
        <w:t>Ans.</w:t>
      </w:r>
      <w:r w:rsidR="00AB24E5" w:rsidRPr="009F1614">
        <w:tab/>
      </w:r>
      <w:r w:rsidR="00FF0007">
        <w:t>105/281 = 0.37</w:t>
      </w:r>
      <w:r w:rsidR="00322393" w:rsidRPr="009F1614">
        <w:t xml:space="preserve"> A.</w:t>
      </w:r>
    </w:p>
    <w:p w:rsidR="00322393" w:rsidRPr="009F1614" w:rsidRDefault="00322393" w:rsidP="009C4D5B">
      <w:pPr>
        <w:widowControl w:val="0"/>
        <w:ind w:left="1080" w:hanging="1080"/>
      </w:pPr>
    </w:p>
    <w:p w:rsidR="00CC7E1B" w:rsidRPr="009F1614" w:rsidRDefault="002A15C6" w:rsidP="009C4D5B">
      <w:pPr>
        <w:widowControl w:val="0"/>
        <w:ind w:left="1080" w:hanging="1080"/>
      </w:pPr>
      <w:r w:rsidRPr="009F1614">
        <w:rPr>
          <w:b/>
        </w:rPr>
        <w:t>P4.2.</w:t>
      </w:r>
      <w:r w:rsidR="009470DA" w:rsidRPr="009F1614">
        <w:rPr>
          <w:b/>
        </w:rPr>
        <w:t>8</w:t>
      </w:r>
      <w:r w:rsidR="00AB24E5" w:rsidRPr="009F1614">
        <w:tab/>
      </w:r>
      <w:r w:rsidR="00BC03F8" w:rsidRPr="009F1614">
        <w:t xml:space="preserve">Determine </w:t>
      </w:r>
      <w:r w:rsidR="00BC03F8" w:rsidRPr="009F1614">
        <w:rPr>
          <w:i/>
        </w:rPr>
        <w:t>R</w:t>
      </w:r>
      <w:r w:rsidR="00BC03F8" w:rsidRPr="009F1614">
        <w:rPr>
          <w:i/>
          <w:vertAlign w:val="subscript"/>
        </w:rPr>
        <w:t>in</w:t>
      </w:r>
      <w:r w:rsidR="00BC03F8" w:rsidRPr="009F1614">
        <w:t xml:space="preserve"> in Figure P4.2.4 by applying the source absorption theorem.</w:t>
      </w:r>
    </w:p>
    <w:p w:rsidR="00BC03F8" w:rsidRPr="009F1614" w:rsidRDefault="00BC03F8" w:rsidP="009C4D5B">
      <w:pPr>
        <w:widowControl w:val="0"/>
        <w:ind w:left="1080" w:hanging="1080"/>
      </w:pPr>
      <w:r w:rsidRPr="009F1614">
        <w:t>Ans.</w:t>
      </w:r>
      <w:r w:rsidRPr="009F1614">
        <w:tab/>
        <w:t xml:space="preserve">40 </w:t>
      </w:r>
      <w:r w:rsidRPr="009F1614">
        <w:sym w:font="Symbol" w:char="F057"/>
      </w:r>
      <w:r w:rsidRPr="009F1614">
        <w:t>.</w:t>
      </w:r>
    </w:p>
    <w:p w:rsidR="00322393" w:rsidRPr="009F1614" w:rsidRDefault="00322393" w:rsidP="009C4D5B">
      <w:pPr>
        <w:widowControl w:val="0"/>
        <w:ind w:left="1080" w:hanging="1080"/>
      </w:pPr>
    </w:p>
    <w:p w:rsidR="00862A80" w:rsidRDefault="00862A80" w:rsidP="009C4D5B">
      <w:pPr>
        <w:widowControl w:val="0"/>
        <w:ind w:left="1080" w:hanging="1080"/>
      </w:pPr>
    </w:p>
    <w:p w:rsidR="00023938" w:rsidRPr="009F1614" w:rsidRDefault="000066CC" w:rsidP="009C4D5B">
      <w:pPr>
        <w:widowControl w:val="0"/>
        <w:ind w:left="1080" w:hanging="1080"/>
      </w:pPr>
      <w:r>
        <w:pict>
          <v:shape id="_x0000_s4132" type="#_x0000_t75" style="position:absolute;left:0;text-align:left;margin-left:177.05pt;margin-top:10.25pt;width:249.1pt;height:111.45pt;z-index:251707392;mso-position-horizontal-relative:text;mso-position-vertical-relative:text">
            <v:imagedata r:id="rId140" o:title=""/>
            <w10:wrap type="square"/>
          </v:shape>
        </w:pict>
      </w:r>
    </w:p>
    <w:p w:rsidR="00CC7E1B" w:rsidRPr="009F1614" w:rsidRDefault="00BC03F8" w:rsidP="00C238D4">
      <w:pPr>
        <w:widowControl w:val="0"/>
        <w:ind w:left="1080" w:hanging="1080"/>
      </w:pPr>
      <w:proofErr w:type="gramStart"/>
      <w:r w:rsidRPr="009F1614">
        <w:rPr>
          <w:b/>
        </w:rPr>
        <w:t>P4.2.</w:t>
      </w:r>
      <w:r w:rsidR="00322393" w:rsidRPr="009F1614">
        <w:rPr>
          <w:b/>
        </w:rPr>
        <w:t>9</w:t>
      </w:r>
      <w:r w:rsidRPr="009F1614">
        <w:tab/>
      </w:r>
      <w:r w:rsidR="00023938" w:rsidRPr="009F1614">
        <w:t xml:space="preserve">Determine </w:t>
      </w:r>
      <w:proofErr w:type="spellStart"/>
      <w:r w:rsidR="00023938" w:rsidRPr="009F1614">
        <w:rPr>
          <w:i/>
        </w:rPr>
        <w:t>R</w:t>
      </w:r>
      <w:r w:rsidR="00023938" w:rsidRPr="009F1614">
        <w:rPr>
          <w:i/>
          <w:vertAlign w:val="subscript"/>
        </w:rPr>
        <w:t>in</w:t>
      </w:r>
      <w:proofErr w:type="spellEnd"/>
      <w:r w:rsidR="00023938" w:rsidRPr="009F1614">
        <w:t xml:space="preserve"> in Figure P4.2.</w:t>
      </w:r>
      <w:r w:rsidR="00C238D4" w:rsidRPr="00C238D4">
        <w:rPr>
          <w:highlight w:val="yellow"/>
        </w:rPr>
        <w:t>9</w:t>
      </w:r>
      <w:r w:rsidR="00023938" w:rsidRPr="009F1614">
        <w:t xml:space="preserve"> by applying the source absorption theorem.</w:t>
      </w:r>
      <w:proofErr w:type="gramEnd"/>
    </w:p>
    <w:p w:rsidR="00CC7E1B" w:rsidRPr="009F1614" w:rsidRDefault="00AF0C6B" w:rsidP="007C0649">
      <w:pPr>
        <w:widowControl w:val="0"/>
        <w:ind w:left="720" w:hanging="720"/>
      </w:pPr>
      <w:r>
        <w:t>Ans.</w:t>
      </w:r>
      <w:r>
        <w:tab/>
      </w:r>
      <w:proofErr w:type="gramStart"/>
      <w:r w:rsidR="007C0649">
        <w:t>100</w:t>
      </w:r>
      <w:r w:rsidR="00884B0B" w:rsidRPr="009F1614">
        <w:t xml:space="preserve"> </w:t>
      </w:r>
      <w:proofErr w:type="gramEnd"/>
      <w:r w:rsidR="00884B0B" w:rsidRPr="009F1614">
        <w:sym w:font="Symbol" w:char="F057"/>
      </w:r>
      <w:r w:rsidR="00F202F8" w:rsidRPr="009F1614">
        <w:t>.</w:t>
      </w:r>
    </w:p>
    <w:p w:rsidR="00F202F8" w:rsidRPr="009F1614" w:rsidRDefault="000066CC" w:rsidP="00F202F8">
      <w:pPr>
        <w:widowControl w:val="0"/>
        <w:ind w:left="1080" w:hanging="1080"/>
      </w:pPr>
      <w:r>
        <w:pict>
          <v:shape id="_x0000_s4448" type="#_x0000_t75" style="position:absolute;left:0;text-align:left;margin-left:180pt;margin-top:4.2pt;width:254.15pt;height:145.4pt;z-index:251897856;mso-position-horizontal-relative:text;mso-position-vertical-relative:text">
            <v:imagedata r:id="rId141" o:title=""/>
            <w10:wrap type="square"/>
          </v:shape>
        </w:pict>
      </w:r>
      <w:proofErr w:type="gramStart"/>
      <w:r w:rsidR="00023938" w:rsidRPr="009F1614">
        <w:rPr>
          <w:b/>
        </w:rPr>
        <w:t>P4.2.</w:t>
      </w:r>
      <w:r w:rsidR="00322393" w:rsidRPr="009F1614">
        <w:rPr>
          <w:b/>
        </w:rPr>
        <w:t>10</w:t>
      </w:r>
      <w:r w:rsidR="00023938" w:rsidRPr="009F1614">
        <w:tab/>
      </w:r>
      <w:r w:rsidR="00F202F8" w:rsidRPr="009F1614">
        <w:t xml:space="preserve">Determine </w:t>
      </w:r>
      <w:proofErr w:type="spellStart"/>
      <w:r w:rsidR="00F202F8" w:rsidRPr="009F1614">
        <w:rPr>
          <w:i/>
        </w:rPr>
        <w:t>R</w:t>
      </w:r>
      <w:r w:rsidR="00F202F8" w:rsidRPr="009F1614">
        <w:rPr>
          <w:i/>
          <w:vertAlign w:val="subscript"/>
        </w:rPr>
        <w:t>in</w:t>
      </w:r>
      <w:proofErr w:type="spellEnd"/>
      <w:r w:rsidR="00F202F8" w:rsidRPr="009F1614">
        <w:t xml:space="preserve"> in Figure P4.2.6 by applying the source absorption theorem.</w:t>
      </w:r>
      <w:proofErr w:type="gramEnd"/>
    </w:p>
    <w:p w:rsidR="00CC7E1B" w:rsidRPr="009F1614" w:rsidRDefault="00EA3CF0" w:rsidP="00EA3CF0">
      <w:pPr>
        <w:widowControl w:val="0"/>
        <w:ind w:left="720" w:hanging="720"/>
      </w:pPr>
      <w:r>
        <w:t>Ans.</w:t>
      </w:r>
      <w:r>
        <w:tab/>
        <w:t>1.25</w:t>
      </w:r>
      <w:r w:rsidR="00F202F8" w:rsidRPr="009F1614">
        <w:t xml:space="preserve"> </w:t>
      </w:r>
      <w:r w:rsidR="00F202F8" w:rsidRPr="009F1614">
        <w:sym w:font="Symbol" w:char="F057"/>
      </w:r>
    </w:p>
    <w:p w:rsidR="009B4E54" w:rsidRPr="009F1614" w:rsidRDefault="009B4E54" w:rsidP="009C4D5B">
      <w:pPr>
        <w:widowControl w:val="0"/>
        <w:ind w:left="1080" w:hanging="1080"/>
      </w:pPr>
      <w:bookmarkStart w:id="0" w:name="_GoBack"/>
      <w:bookmarkEnd w:id="0"/>
    </w:p>
    <w:sectPr w:rsidR="009B4E54" w:rsidRPr="009F1614" w:rsidSect="00021C90">
      <w:footerReference w:type="default" r:id="rId142"/>
      <w:pgSz w:w="11907" w:h="16839"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6CC" w:rsidRDefault="000066CC" w:rsidP="002313E6">
      <w:pPr>
        <w:spacing w:line="240" w:lineRule="auto"/>
      </w:pPr>
      <w:r>
        <w:separator/>
      </w:r>
    </w:p>
  </w:endnote>
  <w:endnote w:type="continuationSeparator" w:id="0">
    <w:p w:rsidR="000066CC" w:rsidRDefault="000066CC" w:rsidP="002313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6CC" w:rsidRPr="009F01B4" w:rsidRDefault="000066CC" w:rsidP="00450FDC">
    <w:pPr>
      <w:pStyle w:val="Footer"/>
      <w:tabs>
        <w:tab w:val="clear" w:pos="4680"/>
        <w:tab w:val="clear" w:pos="9360"/>
        <w:tab w:val="right" w:pos="8280"/>
      </w:tabs>
      <w:spacing w:line="240" w:lineRule="auto"/>
      <w:rPr>
        <w:i/>
        <w:iCs/>
        <w:sz w:val="18"/>
        <w:szCs w:val="18"/>
      </w:rPr>
    </w:pPr>
    <w:r w:rsidRPr="009F01B4">
      <w:rPr>
        <w:i/>
        <w:iCs/>
        <w:sz w:val="18"/>
        <w:szCs w:val="18"/>
      </w:rPr>
      <w:t>This material is copyrighted and must</w:t>
    </w:r>
  </w:p>
  <w:p w:rsidR="000066CC" w:rsidRDefault="000066CC" w:rsidP="00450FDC">
    <w:pPr>
      <w:pStyle w:val="Footer"/>
      <w:tabs>
        <w:tab w:val="clear" w:pos="4680"/>
        <w:tab w:val="clear" w:pos="9360"/>
        <w:tab w:val="right" w:pos="8280"/>
      </w:tabs>
      <w:spacing w:line="240" w:lineRule="auto"/>
      <w:rPr>
        <w:noProof/>
      </w:rPr>
    </w:pPr>
    <w:proofErr w:type="gramStart"/>
    <w:r w:rsidRPr="009F01B4">
      <w:rPr>
        <w:i/>
        <w:iCs/>
        <w:sz w:val="18"/>
        <w:szCs w:val="18"/>
      </w:rPr>
      <w:t>not</w:t>
    </w:r>
    <w:proofErr w:type="gramEnd"/>
    <w:r w:rsidRPr="009F01B4">
      <w:rPr>
        <w:i/>
        <w:iCs/>
        <w:sz w:val="18"/>
        <w:szCs w:val="18"/>
      </w:rPr>
      <w:t xml:space="preserve"> be reproduced or distributed.</w:t>
    </w:r>
    <w:r>
      <w:tab/>
    </w:r>
    <w:r>
      <w:fldChar w:fldCharType="begin"/>
    </w:r>
    <w:r>
      <w:instrText xml:space="preserve"> PAGE  \* Arabic  \* MERGEFORMAT </w:instrText>
    </w:r>
    <w:r>
      <w:fldChar w:fldCharType="separate"/>
    </w:r>
    <w:r w:rsidR="00C238D4">
      <w:rPr>
        <w:noProof/>
      </w:rPr>
      <w:t>25</w:t>
    </w:r>
    <w:r>
      <w:fldChar w:fldCharType="end"/>
    </w:r>
    <w: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6CC" w:rsidRDefault="000066CC" w:rsidP="00450FDC">
    <w:pPr>
      <w:pStyle w:val="Footer"/>
      <w:tabs>
        <w:tab w:val="clear" w:pos="4680"/>
        <w:tab w:val="clear" w:pos="9360"/>
        <w:tab w:val="right" w:pos="8280"/>
      </w:tabs>
      <w:spacing w:line="240" w:lineRule="auto"/>
      <w:rPr>
        <w:noProof/>
      </w:rPr>
    </w:pPr>
    <w:r>
      <w:tab/>
    </w:r>
    <w:r>
      <w:fldChar w:fldCharType="begin"/>
    </w:r>
    <w:r>
      <w:instrText xml:space="preserve"> PAGE  \* Arabic  \* MERGEFORMAT </w:instrText>
    </w:r>
    <w:r>
      <w:fldChar w:fldCharType="separate"/>
    </w:r>
    <w:r w:rsidR="00C238D4">
      <w:rPr>
        <w:noProof/>
      </w:rPr>
      <w:t>38</w:t>
    </w:r>
    <w:r>
      <w:fldChar w:fldCharType="end"/>
    </w:r>
    <w: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6CC" w:rsidRDefault="000066CC" w:rsidP="002313E6">
      <w:pPr>
        <w:spacing w:line="240" w:lineRule="auto"/>
      </w:pPr>
      <w:r>
        <w:separator/>
      </w:r>
    </w:p>
  </w:footnote>
  <w:footnote w:type="continuationSeparator" w:id="0">
    <w:p w:rsidR="000066CC" w:rsidRDefault="000066CC" w:rsidP="002313E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5B0B"/>
    <w:multiLevelType w:val="hybridMultilevel"/>
    <w:tmpl w:val="DB107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51C88"/>
    <w:multiLevelType w:val="hybridMultilevel"/>
    <w:tmpl w:val="91B8B48C"/>
    <w:lvl w:ilvl="0" w:tplc="EDE0708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12F2C"/>
    <w:multiLevelType w:val="hybridMultilevel"/>
    <w:tmpl w:val="2D600AE4"/>
    <w:lvl w:ilvl="0" w:tplc="AE3A9DF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FD3021"/>
    <w:multiLevelType w:val="hybridMultilevel"/>
    <w:tmpl w:val="DF125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E50CC"/>
    <w:multiLevelType w:val="hybridMultilevel"/>
    <w:tmpl w:val="B366F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FE2235"/>
    <w:multiLevelType w:val="hybridMultilevel"/>
    <w:tmpl w:val="148EFA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A1F46"/>
    <w:multiLevelType w:val="hybridMultilevel"/>
    <w:tmpl w:val="1EC26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D6260"/>
    <w:multiLevelType w:val="hybridMultilevel"/>
    <w:tmpl w:val="F7924E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A6A35AB"/>
    <w:multiLevelType w:val="hybridMultilevel"/>
    <w:tmpl w:val="5EFC7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1A5AA8"/>
    <w:multiLevelType w:val="hybridMultilevel"/>
    <w:tmpl w:val="1C64A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55249C"/>
    <w:multiLevelType w:val="hybridMultilevel"/>
    <w:tmpl w:val="7BF26CC0"/>
    <w:lvl w:ilvl="0" w:tplc="049056CE">
      <w:numFmt w:val="bullet"/>
      <w:lvlText w:val=""/>
      <w:lvlJc w:val="left"/>
      <w:pPr>
        <w:ind w:left="342" w:hanging="360"/>
      </w:pPr>
      <w:rPr>
        <w:rFonts w:ascii="Wingdings" w:eastAsia="Times New Roman" w:hAnsi="Wingdings" w:cs="Arial"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11">
    <w:nsid w:val="42B8472A"/>
    <w:multiLevelType w:val="hybridMultilevel"/>
    <w:tmpl w:val="CFA8F19A"/>
    <w:lvl w:ilvl="0" w:tplc="9DE49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D4087F"/>
    <w:multiLevelType w:val="hybridMultilevel"/>
    <w:tmpl w:val="221027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237C7D"/>
    <w:multiLevelType w:val="hybridMultilevel"/>
    <w:tmpl w:val="24D08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427FBA"/>
    <w:multiLevelType w:val="hybridMultilevel"/>
    <w:tmpl w:val="BA1AF3E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44311A2"/>
    <w:multiLevelType w:val="hybridMultilevel"/>
    <w:tmpl w:val="C5283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761603"/>
    <w:multiLevelType w:val="hybridMultilevel"/>
    <w:tmpl w:val="3FBA2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3356BA"/>
    <w:multiLevelType w:val="hybridMultilevel"/>
    <w:tmpl w:val="BD6AF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590EEC"/>
    <w:multiLevelType w:val="hybridMultilevel"/>
    <w:tmpl w:val="9454FF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0"/>
  </w:num>
  <w:num w:numId="4">
    <w:abstractNumId w:val="6"/>
  </w:num>
  <w:num w:numId="5">
    <w:abstractNumId w:val="17"/>
  </w:num>
  <w:num w:numId="6">
    <w:abstractNumId w:val="4"/>
  </w:num>
  <w:num w:numId="7">
    <w:abstractNumId w:val="11"/>
  </w:num>
  <w:num w:numId="8">
    <w:abstractNumId w:val="16"/>
  </w:num>
  <w:num w:numId="9">
    <w:abstractNumId w:val="8"/>
  </w:num>
  <w:num w:numId="10">
    <w:abstractNumId w:val="13"/>
  </w:num>
  <w:num w:numId="11">
    <w:abstractNumId w:val="0"/>
  </w:num>
  <w:num w:numId="12">
    <w:abstractNumId w:val="3"/>
  </w:num>
  <w:num w:numId="13">
    <w:abstractNumId w:val="9"/>
  </w:num>
  <w:num w:numId="14">
    <w:abstractNumId w:val="7"/>
  </w:num>
  <w:num w:numId="15">
    <w:abstractNumId w:val="5"/>
  </w:num>
  <w:num w:numId="16">
    <w:abstractNumId w:val="18"/>
  </w:num>
  <w:num w:numId="17">
    <w:abstractNumId w:val="15"/>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0C07"/>
    <w:rsid w:val="00003532"/>
    <w:rsid w:val="0000664B"/>
    <w:rsid w:val="000066CC"/>
    <w:rsid w:val="000115FD"/>
    <w:rsid w:val="000130AA"/>
    <w:rsid w:val="00014133"/>
    <w:rsid w:val="0001541D"/>
    <w:rsid w:val="000159AF"/>
    <w:rsid w:val="00020D04"/>
    <w:rsid w:val="00021C90"/>
    <w:rsid w:val="0002307C"/>
    <w:rsid w:val="00023938"/>
    <w:rsid w:val="000248BD"/>
    <w:rsid w:val="00024AFF"/>
    <w:rsid w:val="00025C83"/>
    <w:rsid w:val="00027342"/>
    <w:rsid w:val="00030BFA"/>
    <w:rsid w:val="00032782"/>
    <w:rsid w:val="00033D2E"/>
    <w:rsid w:val="00034A9A"/>
    <w:rsid w:val="00035B47"/>
    <w:rsid w:val="000404AB"/>
    <w:rsid w:val="00040649"/>
    <w:rsid w:val="0004311B"/>
    <w:rsid w:val="00050582"/>
    <w:rsid w:val="000535DF"/>
    <w:rsid w:val="00055ED8"/>
    <w:rsid w:val="00056660"/>
    <w:rsid w:val="000577C7"/>
    <w:rsid w:val="00060DE9"/>
    <w:rsid w:val="0006137A"/>
    <w:rsid w:val="00064E71"/>
    <w:rsid w:val="00065231"/>
    <w:rsid w:val="000666D9"/>
    <w:rsid w:val="00067F48"/>
    <w:rsid w:val="00070459"/>
    <w:rsid w:val="00070944"/>
    <w:rsid w:val="00072500"/>
    <w:rsid w:val="000731E7"/>
    <w:rsid w:val="0007362F"/>
    <w:rsid w:val="00077476"/>
    <w:rsid w:val="00077F9F"/>
    <w:rsid w:val="000805F2"/>
    <w:rsid w:val="00081BFB"/>
    <w:rsid w:val="00083744"/>
    <w:rsid w:val="000853C2"/>
    <w:rsid w:val="00085C23"/>
    <w:rsid w:val="0009400C"/>
    <w:rsid w:val="0009414F"/>
    <w:rsid w:val="000950DC"/>
    <w:rsid w:val="000A2639"/>
    <w:rsid w:val="000A3AB7"/>
    <w:rsid w:val="000A60C9"/>
    <w:rsid w:val="000A79AF"/>
    <w:rsid w:val="000B1C8F"/>
    <w:rsid w:val="000B5429"/>
    <w:rsid w:val="000B59FE"/>
    <w:rsid w:val="000B6A2F"/>
    <w:rsid w:val="000C5C10"/>
    <w:rsid w:val="000C6A1F"/>
    <w:rsid w:val="000C6B2A"/>
    <w:rsid w:val="000D0BBA"/>
    <w:rsid w:val="000D2909"/>
    <w:rsid w:val="000D405E"/>
    <w:rsid w:val="000D5D7D"/>
    <w:rsid w:val="000D62F3"/>
    <w:rsid w:val="000D7BF9"/>
    <w:rsid w:val="000E0444"/>
    <w:rsid w:val="000E569C"/>
    <w:rsid w:val="000E75F6"/>
    <w:rsid w:val="000E77E1"/>
    <w:rsid w:val="000E789F"/>
    <w:rsid w:val="000E7F2A"/>
    <w:rsid w:val="000F0083"/>
    <w:rsid w:val="000F0CA9"/>
    <w:rsid w:val="000F1D85"/>
    <w:rsid w:val="000F2ACD"/>
    <w:rsid w:val="000F5B47"/>
    <w:rsid w:val="000F64A1"/>
    <w:rsid w:val="000F719F"/>
    <w:rsid w:val="000F7DF9"/>
    <w:rsid w:val="000F7ECA"/>
    <w:rsid w:val="00100013"/>
    <w:rsid w:val="00101224"/>
    <w:rsid w:val="00101266"/>
    <w:rsid w:val="00101651"/>
    <w:rsid w:val="00102ADB"/>
    <w:rsid w:val="00105F7F"/>
    <w:rsid w:val="001069E2"/>
    <w:rsid w:val="00107A1B"/>
    <w:rsid w:val="00107F7E"/>
    <w:rsid w:val="00111103"/>
    <w:rsid w:val="0011179C"/>
    <w:rsid w:val="00112B5F"/>
    <w:rsid w:val="001134EE"/>
    <w:rsid w:val="001166E6"/>
    <w:rsid w:val="001173C2"/>
    <w:rsid w:val="00121A8A"/>
    <w:rsid w:val="0012367E"/>
    <w:rsid w:val="001239BF"/>
    <w:rsid w:val="001250D9"/>
    <w:rsid w:val="00125F6F"/>
    <w:rsid w:val="00126380"/>
    <w:rsid w:val="00130D1E"/>
    <w:rsid w:val="00131CB9"/>
    <w:rsid w:val="001353F3"/>
    <w:rsid w:val="00135532"/>
    <w:rsid w:val="0013577A"/>
    <w:rsid w:val="001359D9"/>
    <w:rsid w:val="0013762C"/>
    <w:rsid w:val="00140185"/>
    <w:rsid w:val="001409FB"/>
    <w:rsid w:val="00145695"/>
    <w:rsid w:val="00150BC1"/>
    <w:rsid w:val="00152286"/>
    <w:rsid w:val="00153B83"/>
    <w:rsid w:val="00155C23"/>
    <w:rsid w:val="0015653D"/>
    <w:rsid w:val="0015681D"/>
    <w:rsid w:val="00161E1E"/>
    <w:rsid w:val="00166C3B"/>
    <w:rsid w:val="001716A3"/>
    <w:rsid w:val="00171DBF"/>
    <w:rsid w:val="00171EAA"/>
    <w:rsid w:val="0017487A"/>
    <w:rsid w:val="00183CE5"/>
    <w:rsid w:val="0018572E"/>
    <w:rsid w:val="001874A4"/>
    <w:rsid w:val="00187BF8"/>
    <w:rsid w:val="00187CAB"/>
    <w:rsid w:val="0019014F"/>
    <w:rsid w:val="00191026"/>
    <w:rsid w:val="00192D6B"/>
    <w:rsid w:val="00194EC0"/>
    <w:rsid w:val="00195193"/>
    <w:rsid w:val="001951C1"/>
    <w:rsid w:val="0019634A"/>
    <w:rsid w:val="001A35BF"/>
    <w:rsid w:val="001A6771"/>
    <w:rsid w:val="001A68F2"/>
    <w:rsid w:val="001A793E"/>
    <w:rsid w:val="001B2D0A"/>
    <w:rsid w:val="001B63FB"/>
    <w:rsid w:val="001B6462"/>
    <w:rsid w:val="001B799D"/>
    <w:rsid w:val="001C2866"/>
    <w:rsid w:val="001C34C1"/>
    <w:rsid w:val="001C3A47"/>
    <w:rsid w:val="001C3F51"/>
    <w:rsid w:val="001C44FA"/>
    <w:rsid w:val="001C60E6"/>
    <w:rsid w:val="001D1EA1"/>
    <w:rsid w:val="001E111E"/>
    <w:rsid w:val="001E34D7"/>
    <w:rsid w:val="001E3934"/>
    <w:rsid w:val="001E6E13"/>
    <w:rsid w:val="001F0C30"/>
    <w:rsid w:val="001F18D8"/>
    <w:rsid w:val="001F4F42"/>
    <w:rsid w:val="001F5E91"/>
    <w:rsid w:val="001F693A"/>
    <w:rsid w:val="00200C5F"/>
    <w:rsid w:val="00201047"/>
    <w:rsid w:val="00202EDB"/>
    <w:rsid w:val="0020494E"/>
    <w:rsid w:val="00207523"/>
    <w:rsid w:val="002105EB"/>
    <w:rsid w:val="00214B65"/>
    <w:rsid w:val="00217B35"/>
    <w:rsid w:val="00217B5A"/>
    <w:rsid w:val="00220120"/>
    <w:rsid w:val="0022262F"/>
    <w:rsid w:val="0022381D"/>
    <w:rsid w:val="0022683E"/>
    <w:rsid w:val="0023065E"/>
    <w:rsid w:val="002313E6"/>
    <w:rsid w:val="00234A56"/>
    <w:rsid w:val="0023571A"/>
    <w:rsid w:val="00236B2E"/>
    <w:rsid w:val="0024377C"/>
    <w:rsid w:val="00243A6E"/>
    <w:rsid w:val="00244282"/>
    <w:rsid w:val="00244479"/>
    <w:rsid w:val="00244523"/>
    <w:rsid w:val="002505A6"/>
    <w:rsid w:val="00251743"/>
    <w:rsid w:val="002518A0"/>
    <w:rsid w:val="002544C4"/>
    <w:rsid w:val="00260421"/>
    <w:rsid w:val="0026519B"/>
    <w:rsid w:val="00271BB6"/>
    <w:rsid w:val="00274892"/>
    <w:rsid w:val="00275CA4"/>
    <w:rsid w:val="00280458"/>
    <w:rsid w:val="00283CF3"/>
    <w:rsid w:val="00283FD7"/>
    <w:rsid w:val="0028465F"/>
    <w:rsid w:val="00287241"/>
    <w:rsid w:val="002915C4"/>
    <w:rsid w:val="0029324F"/>
    <w:rsid w:val="00294114"/>
    <w:rsid w:val="00296CA3"/>
    <w:rsid w:val="002A0854"/>
    <w:rsid w:val="002A0C5D"/>
    <w:rsid w:val="002A0E62"/>
    <w:rsid w:val="002A15C6"/>
    <w:rsid w:val="002A1B66"/>
    <w:rsid w:val="002A1D1A"/>
    <w:rsid w:val="002A3453"/>
    <w:rsid w:val="002A3B01"/>
    <w:rsid w:val="002A419F"/>
    <w:rsid w:val="002A5212"/>
    <w:rsid w:val="002B0341"/>
    <w:rsid w:val="002B0938"/>
    <w:rsid w:val="002B2546"/>
    <w:rsid w:val="002B6C42"/>
    <w:rsid w:val="002C11E4"/>
    <w:rsid w:val="002C43EB"/>
    <w:rsid w:val="002C45D2"/>
    <w:rsid w:val="002C7DF7"/>
    <w:rsid w:val="002D586C"/>
    <w:rsid w:val="002D5987"/>
    <w:rsid w:val="002D637B"/>
    <w:rsid w:val="002D6A69"/>
    <w:rsid w:val="002E1AED"/>
    <w:rsid w:val="002E4AAA"/>
    <w:rsid w:val="002E631A"/>
    <w:rsid w:val="002F4671"/>
    <w:rsid w:val="002F521E"/>
    <w:rsid w:val="002F70EE"/>
    <w:rsid w:val="00301971"/>
    <w:rsid w:val="00310742"/>
    <w:rsid w:val="00315062"/>
    <w:rsid w:val="003165FB"/>
    <w:rsid w:val="00317172"/>
    <w:rsid w:val="00317E22"/>
    <w:rsid w:val="00320FC2"/>
    <w:rsid w:val="00322393"/>
    <w:rsid w:val="00323319"/>
    <w:rsid w:val="00323A58"/>
    <w:rsid w:val="00324286"/>
    <w:rsid w:val="00325980"/>
    <w:rsid w:val="00337882"/>
    <w:rsid w:val="00340746"/>
    <w:rsid w:val="003410E9"/>
    <w:rsid w:val="003438E4"/>
    <w:rsid w:val="0034423A"/>
    <w:rsid w:val="00345D81"/>
    <w:rsid w:val="00345EF6"/>
    <w:rsid w:val="003502E0"/>
    <w:rsid w:val="00350374"/>
    <w:rsid w:val="0035305A"/>
    <w:rsid w:val="00354E64"/>
    <w:rsid w:val="0035533F"/>
    <w:rsid w:val="00363E39"/>
    <w:rsid w:val="0036620E"/>
    <w:rsid w:val="00372C7A"/>
    <w:rsid w:val="00373E38"/>
    <w:rsid w:val="00380797"/>
    <w:rsid w:val="00381109"/>
    <w:rsid w:val="00385019"/>
    <w:rsid w:val="0039003F"/>
    <w:rsid w:val="00391D7B"/>
    <w:rsid w:val="00394086"/>
    <w:rsid w:val="0039413E"/>
    <w:rsid w:val="003958F3"/>
    <w:rsid w:val="003A06CA"/>
    <w:rsid w:val="003A09FA"/>
    <w:rsid w:val="003A1837"/>
    <w:rsid w:val="003A4536"/>
    <w:rsid w:val="003A4730"/>
    <w:rsid w:val="003A6252"/>
    <w:rsid w:val="003A672B"/>
    <w:rsid w:val="003A6998"/>
    <w:rsid w:val="003B52E1"/>
    <w:rsid w:val="003B5503"/>
    <w:rsid w:val="003B6CB5"/>
    <w:rsid w:val="003C137D"/>
    <w:rsid w:val="003C1CDF"/>
    <w:rsid w:val="003C2121"/>
    <w:rsid w:val="003C4617"/>
    <w:rsid w:val="003C5A76"/>
    <w:rsid w:val="003C5BDC"/>
    <w:rsid w:val="003C5D06"/>
    <w:rsid w:val="003C5DE6"/>
    <w:rsid w:val="003D044D"/>
    <w:rsid w:val="003D1105"/>
    <w:rsid w:val="003D2E81"/>
    <w:rsid w:val="003D3894"/>
    <w:rsid w:val="003D3D98"/>
    <w:rsid w:val="003D4359"/>
    <w:rsid w:val="003E1623"/>
    <w:rsid w:val="003E1A87"/>
    <w:rsid w:val="003E269B"/>
    <w:rsid w:val="003E534C"/>
    <w:rsid w:val="003E7071"/>
    <w:rsid w:val="003F4F51"/>
    <w:rsid w:val="003F6CAD"/>
    <w:rsid w:val="0040046A"/>
    <w:rsid w:val="004010FF"/>
    <w:rsid w:val="00401AC5"/>
    <w:rsid w:val="004022A1"/>
    <w:rsid w:val="00405A72"/>
    <w:rsid w:val="00407F1B"/>
    <w:rsid w:val="00410018"/>
    <w:rsid w:val="004174E6"/>
    <w:rsid w:val="00421676"/>
    <w:rsid w:val="00425B61"/>
    <w:rsid w:val="00426403"/>
    <w:rsid w:val="00426812"/>
    <w:rsid w:val="00427958"/>
    <w:rsid w:val="00432454"/>
    <w:rsid w:val="00437F8A"/>
    <w:rsid w:val="00440F96"/>
    <w:rsid w:val="00442980"/>
    <w:rsid w:val="004449DA"/>
    <w:rsid w:val="004453A3"/>
    <w:rsid w:val="00446607"/>
    <w:rsid w:val="004470E0"/>
    <w:rsid w:val="00450FDC"/>
    <w:rsid w:val="00452827"/>
    <w:rsid w:val="004542B3"/>
    <w:rsid w:val="00455C80"/>
    <w:rsid w:val="00455E6E"/>
    <w:rsid w:val="00455F0A"/>
    <w:rsid w:val="00460105"/>
    <w:rsid w:val="004602AB"/>
    <w:rsid w:val="00460354"/>
    <w:rsid w:val="0046181E"/>
    <w:rsid w:val="0046203F"/>
    <w:rsid w:val="0046228B"/>
    <w:rsid w:val="00462F81"/>
    <w:rsid w:val="00465F0C"/>
    <w:rsid w:val="0046736D"/>
    <w:rsid w:val="00467A4F"/>
    <w:rsid w:val="00467B45"/>
    <w:rsid w:val="00470CA3"/>
    <w:rsid w:val="00471C61"/>
    <w:rsid w:val="00476FB8"/>
    <w:rsid w:val="004805E1"/>
    <w:rsid w:val="00481021"/>
    <w:rsid w:val="00484E16"/>
    <w:rsid w:val="0048586F"/>
    <w:rsid w:val="0048726E"/>
    <w:rsid w:val="00487275"/>
    <w:rsid w:val="0049653B"/>
    <w:rsid w:val="0049671D"/>
    <w:rsid w:val="004A2508"/>
    <w:rsid w:val="004A3A41"/>
    <w:rsid w:val="004A6652"/>
    <w:rsid w:val="004A6E4B"/>
    <w:rsid w:val="004B0A1F"/>
    <w:rsid w:val="004B254E"/>
    <w:rsid w:val="004B2F7F"/>
    <w:rsid w:val="004B364C"/>
    <w:rsid w:val="004B5176"/>
    <w:rsid w:val="004B5C18"/>
    <w:rsid w:val="004C0CCC"/>
    <w:rsid w:val="004C3C8F"/>
    <w:rsid w:val="004C4D4F"/>
    <w:rsid w:val="004D0375"/>
    <w:rsid w:val="004D3483"/>
    <w:rsid w:val="004E30E8"/>
    <w:rsid w:val="004E39E6"/>
    <w:rsid w:val="004E4E63"/>
    <w:rsid w:val="004F4B42"/>
    <w:rsid w:val="0050443A"/>
    <w:rsid w:val="00504744"/>
    <w:rsid w:val="00506026"/>
    <w:rsid w:val="0051020B"/>
    <w:rsid w:val="00510820"/>
    <w:rsid w:val="00510D18"/>
    <w:rsid w:val="00511172"/>
    <w:rsid w:val="005244EB"/>
    <w:rsid w:val="00524C58"/>
    <w:rsid w:val="00525AB9"/>
    <w:rsid w:val="00525C84"/>
    <w:rsid w:val="005263A2"/>
    <w:rsid w:val="00530BAD"/>
    <w:rsid w:val="00530DD3"/>
    <w:rsid w:val="0053251B"/>
    <w:rsid w:val="00533201"/>
    <w:rsid w:val="00534333"/>
    <w:rsid w:val="00536C63"/>
    <w:rsid w:val="005409EF"/>
    <w:rsid w:val="00544963"/>
    <w:rsid w:val="00545418"/>
    <w:rsid w:val="0055000C"/>
    <w:rsid w:val="00552403"/>
    <w:rsid w:val="00554C01"/>
    <w:rsid w:val="0055623F"/>
    <w:rsid w:val="005611D4"/>
    <w:rsid w:val="00564088"/>
    <w:rsid w:val="00564769"/>
    <w:rsid w:val="00565455"/>
    <w:rsid w:val="0057032E"/>
    <w:rsid w:val="00571424"/>
    <w:rsid w:val="00574B60"/>
    <w:rsid w:val="00576719"/>
    <w:rsid w:val="00576999"/>
    <w:rsid w:val="005836A0"/>
    <w:rsid w:val="00585D84"/>
    <w:rsid w:val="00592B14"/>
    <w:rsid w:val="00593535"/>
    <w:rsid w:val="00595003"/>
    <w:rsid w:val="00597216"/>
    <w:rsid w:val="0059786D"/>
    <w:rsid w:val="005A0614"/>
    <w:rsid w:val="005A171C"/>
    <w:rsid w:val="005B0491"/>
    <w:rsid w:val="005B0B0A"/>
    <w:rsid w:val="005B14F8"/>
    <w:rsid w:val="005B1D84"/>
    <w:rsid w:val="005B3EAD"/>
    <w:rsid w:val="005B486E"/>
    <w:rsid w:val="005B7992"/>
    <w:rsid w:val="005C0CA2"/>
    <w:rsid w:val="005C1F33"/>
    <w:rsid w:val="005C2E2C"/>
    <w:rsid w:val="005C4766"/>
    <w:rsid w:val="005C5C11"/>
    <w:rsid w:val="005C742E"/>
    <w:rsid w:val="005D017C"/>
    <w:rsid w:val="005D3D5A"/>
    <w:rsid w:val="005D5A18"/>
    <w:rsid w:val="005D5D37"/>
    <w:rsid w:val="005D6EF4"/>
    <w:rsid w:val="005D753F"/>
    <w:rsid w:val="005E0B81"/>
    <w:rsid w:val="005E1307"/>
    <w:rsid w:val="005E55AD"/>
    <w:rsid w:val="005E5A0F"/>
    <w:rsid w:val="005E7401"/>
    <w:rsid w:val="005F13AE"/>
    <w:rsid w:val="005F1D01"/>
    <w:rsid w:val="005F3DE3"/>
    <w:rsid w:val="005F467B"/>
    <w:rsid w:val="005F55EF"/>
    <w:rsid w:val="005F5AB9"/>
    <w:rsid w:val="005F6A53"/>
    <w:rsid w:val="005F71EA"/>
    <w:rsid w:val="00600691"/>
    <w:rsid w:val="00600C7D"/>
    <w:rsid w:val="00603C0A"/>
    <w:rsid w:val="006048A8"/>
    <w:rsid w:val="006051BB"/>
    <w:rsid w:val="0060667E"/>
    <w:rsid w:val="00606C5A"/>
    <w:rsid w:val="00606F6D"/>
    <w:rsid w:val="006143DE"/>
    <w:rsid w:val="0062308E"/>
    <w:rsid w:val="0062339B"/>
    <w:rsid w:val="00625A68"/>
    <w:rsid w:val="006275A4"/>
    <w:rsid w:val="006276C9"/>
    <w:rsid w:val="006300F1"/>
    <w:rsid w:val="006335FF"/>
    <w:rsid w:val="0063683F"/>
    <w:rsid w:val="00637BF5"/>
    <w:rsid w:val="00640979"/>
    <w:rsid w:val="00641824"/>
    <w:rsid w:val="00642879"/>
    <w:rsid w:val="0064350C"/>
    <w:rsid w:val="00644E94"/>
    <w:rsid w:val="00647EBD"/>
    <w:rsid w:val="0065051C"/>
    <w:rsid w:val="00651225"/>
    <w:rsid w:val="00652588"/>
    <w:rsid w:val="006526A3"/>
    <w:rsid w:val="00652AC6"/>
    <w:rsid w:val="0065369D"/>
    <w:rsid w:val="00653880"/>
    <w:rsid w:val="00656924"/>
    <w:rsid w:val="00660319"/>
    <w:rsid w:val="00663B16"/>
    <w:rsid w:val="00665EE9"/>
    <w:rsid w:val="00667B89"/>
    <w:rsid w:val="00667C58"/>
    <w:rsid w:val="00667D48"/>
    <w:rsid w:val="0067062E"/>
    <w:rsid w:val="00681587"/>
    <w:rsid w:val="006826FB"/>
    <w:rsid w:val="00683CC4"/>
    <w:rsid w:val="00685F4F"/>
    <w:rsid w:val="006870AC"/>
    <w:rsid w:val="00690B8B"/>
    <w:rsid w:val="00692F9E"/>
    <w:rsid w:val="0069391C"/>
    <w:rsid w:val="00693C02"/>
    <w:rsid w:val="00695421"/>
    <w:rsid w:val="006954A2"/>
    <w:rsid w:val="006A41ED"/>
    <w:rsid w:val="006A4A7E"/>
    <w:rsid w:val="006A56E5"/>
    <w:rsid w:val="006A5E47"/>
    <w:rsid w:val="006B08CF"/>
    <w:rsid w:val="006B0A15"/>
    <w:rsid w:val="006B0C3F"/>
    <w:rsid w:val="006B1A31"/>
    <w:rsid w:val="006B3029"/>
    <w:rsid w:val="006B4057"/>
    <w:rsid w:val="006B49EA"/>
    <w:rsid w:val="006B7107"/>
    <w:rsid w:val="006C16E6"/>
    <w:rsid w:val="006C6E51"/>
    <w:rsid w:val="006C7159"/>
    <w:rsid w:val="006C73A8"/>
    <w:rsid w:val="006D1AFA"/>
    <w:rsid w:val="006D2DF9"/>
    <w:rsid w:val="006D3F74"/>
    <w:rsid w:val="006D507F"/>
    <w:rsid w:val="006E25A9"/>
    <w:rsid w:val="006E27DA"/>
    <w:rsid w:val="006E2D26"/>
    <w:rsid w:val="006E626F"/>
    <w:rsid w:val="006F0B50"/>
    <w:rsid w:val="006F182C"/>
    <w:rsid w:val="0070478B"/>
    <w:rsid w:val="00705A13"/>
    <w:rsid w:val="00706ADB"/>
    <w:rsid w:val="00716B1A"/>
    <w:rsid w:val="00716D5F"/>
    <w:rsid w:val="00717670"/>
    <w:rsid w:val="00717CB6"/>
    <w:rsid w:val="00720A84"/>
    <w:rsid w:val="007232C1"/>
    <w:rsid w:val="007245B1"/>
    <w:rsid w:val="007261A3"/>
    <w:rsid w:val="007273E4"/>
    <w:rsid w:val="00727B0F"/>
    <w:rsid w:val="0073099A"/>
    <w:rsid w:val="007331BB"/>
    <w:rsid w:val="00735AEA"/>
    <w:rsid w:val="00740280"/>
    <w:rsid w:val="00745802"/>
    <w:rsid w:val="00752593"/>
    <w:rsid w:val="00753C71"/>
    <w:rsid w:val="00756995"/>
    <w:rsid w:val="00760139"/>
    <w:rsid w:val="0076183B"/>
    <w:rsid w:val="00761A5D"/>
    <w:rsid w:val="00766D46"/>
    <w:rsid w:val="0077132D"/>
    <w:rsid w:val="007718BF"/>
    <w:rsid w:val="00776007"/>
    <w:rsid w:val="00777AE1"/>
    <w:rsid w:val="00777CDB"/>
    <w:rsid w:val="00782A97"/>
    <w:rsid w:val="00783BC7"/>
    <w:rsid w:val="0079209B"/>
    <w:rsid w:val="0079345B"/>
    <w:rsid w:val="007A4E27"/>
    <w:rsid w:val="007B1CD0"/>
    <w:rsid w:val="007B3A80"/>
    <w:rsid w:val="007B4DF3"/>
    <w:rsid w:val="007B6EF2"/>
    <w:rsid w:val="007B77D0"/>
    <w:rsid w:val="007C0649"/>
    <w:rsid w:val="007C089E"/>
    <w:rsid w:val="007C11C4"/>
    <w:rsid w:val="007C17FC"/>
    <w:rsid w:val="007C29E4"/>
    <w:rsid w:val="007C2B0A"/>
    <w:rsid w:val="007C47EB"/>
    <w:rsid w:val="007C4AEC"/>
    <w:rsid w:val="007C5EEC"/>
    <w:rsid w:val="007C68D9"/>
    <w:rsid w:val="007C7425"/>
    <w:rsid w:val="007D2CE5"/>
    <w:rsid w:val="007D7978"/>
    <w:rsid w:val="007E63CF"/>
    <w:rsid w:val="007F276C"/>
    <w:rsid w:val="007F30EA"/>
    <w:rsid w:val="007F4D86"/>
    <w:rsid w:val="007F6E7A"/>
    <w:rsid w:val="007F7097"/>
    <w:rsid w:val="008001C1"/>
    <w:rsid w:val="00800381"/>
    <w:rsid w:val="00800D2B"/>
    <w:rsid w:val="008014A3"/>
    <w:rsid w:val="0080390B"/>
    <w:rsid w:val="00803AD3"/>
    <w:rsid w:val="0080630A"/>
    <w:rsid w:val="00806699"/>
    <w:rsid w:val="00810330"/>
    <w:rsid w:val="00814B3D"/>
    <w:rsid w:val="00814BF5"/>
    <w:rsid w:val="0081617C"/>
    <w:rsid w:val="00816636"/>
    <w:rsid w:val="00820394"/>
    <w:rsid w:val="00820F65"/>
    <w:rsid w:val="008262BA"/>
    <w:rsid w:val="00826FBE"/>
    <w:rsid w:val="00834C32"/>
    <w:rsid w:val="00834D3B"/>
    <w:rsid w:val="00841E4F"/>
    <w:rsid w:val="008432DB"/>
    <w:rsid w:val="00845644"/>
    <w:rsid w:val="00854DF3"/>
    <w:rsid w:val="00855E6F"/>
    <w:rsid w:val="00856D1B"/>
    <w:rsid w:val="00860C61"/>
    <w:rsid w:val="00862A80"/>
    <w:rsid w:val="0086665D"/>
    <w:rsid w:val="00872B8E"/>
    <w:rsid w:val="00875AC1"/>
    <w:rsid w:val="0087658D"/>
    <w:rsid w:val="00881620"/>
    <w:rsid w:val="008816F5"/>
    <w:rsid w:val="008830AF"/>
    <w:rsid w:val="00883D81"/>
    <w:rsid w:val="00884B0B"/>
    <w:rsid w:val="00885D6A"/>
    <w:rsid w:val="008951EF"/>
    <w:rsid w:val="00895C5F"/>
    <w:rsid w:val="00897600"/>
    <w:rsid w:val="008A0F69"/>
    <w:rsid w:val="008A39F2"/>
    <w:rsid w:val="008A3C9C"/>
    <w:rsid w:val="008A4CFD"/>
    <w:rsid w:val="008A7C57"/>
    <w:rsid w:val="008A7FE6"/>
    <w:rsid w:val="008B06E0"/>
    <w:rsid w:val="008B1FAF"/>
    <w:rsid w:val="008B71F3"/>
    <w:rsid w:val="008C3B74"/>
    <w:rsid w:val="008C3B8B"/>
    <w:rsid w:val="008C3FD8"/>
    <w:rsid w:val="008D24F6"/>
    <w:rsid w:val="008D3811"/>
    <w:rsid w:val="008D57D2"/>
    <w:rsid w:val="008D6C7A"/>
    <w:rsid w:val="008E1ED4"/>
    <w:rsid w:val="008E21A7"/>
    <w:rsid w:val="008E4DC2"/>
    <w:rsid w:val="008E5E92"/>
    <w:rsid w:val="008F19A4"/>
    <w:rsid w:val="008F37D1"/>
    <w:rsid w:val="008F4AF0"/>
    <w:rsid w:val="008F54BE"/>
    <w:rsid w:val="008F790A"/>
    <w:rsid w:val="00900C63"/>
    <w:rsid w:val="00901B8D"/>
    <w:rsid w:val="00901EFF"/>
    <w:rsid w:val="009046E0"/>
    <w:rsid w:val="00906156"/>
    <w:rsid w:val="009063B7"/>
    <w:rsid w:val="009064A0"/>
    <w:rsid w:val="00913531"/>
    <w:rsid w:val="00913F71"/>
    <w:rsid w:val="009148D1"/>
    <w:rsid w:val="00914DCD"/>
    <w:rsid w:val="00917431"/>
    <w:rsid w:val="00917500"/>
    <w:rsid w:val="0092304F"/>
    <w:rsid w:val="00923FA5"/>
    <w:rsid w:val="009249BB"/>
    <w:rsid w:val="0092635A"/>
    <w:rsid w:val="00932D40"/>
    <w:rsid w:val="00933085"/>
    <w:rsid w:val="00934FD0"/>
    <w:rsid w:val="0093674B"/>
    <w:rsid w:val="009436A5"/>
    <w:rsid w:val="009437F3"/>
    <w:rsid w:val="009437F8"/>
    <w:rsid w:val="009450CC"/>
    <w:rsid w:val="009470DA"/>
    <w:rsid w:val="009478DA"/>
    <w:rsid w:val="009506C0"/>
    <w:rsid w:val="00951494"/>
    <w:rsid w:val="00954742"/>
    <w:rsid w:val="00955D17"/>
    <w:rsid w:val="009564BE"/>
    <w:rsid w:val="0095694C"/>
    <w:rsid w:val="009639A4"/>
    <w:rsid w:val="009648E6"/>
    <w:rsid w:val="00967229"/>
    <w:rsid w:val="009705E0"/>
    <w:rsid w:val="00970BC1"/>
    <w:rsid w:val="0097108F"/>
    <w:rsid w:val="00973394"/>
    <w:rsid w:val="00975ADA"/>
    <w:rsid w:val="00976ABE"/>
    <w:rsid w:val="009809C8"/>
    <w:rsid w:val="00981C92"/>
    <w:rsid w:val="0098271A"/>
    <w:rsid w:val="0098319D"/>
    <w:rsid w:val="009867FD"/>
    <w:rsid w:val="009871D1"/>
    <w:rsid w:val="009908B7"/>
    <w:rsid w:val="00990FE1"/>
    <w:rsid w:val="009914D5"/>
    <w:rsid w:val="0099530E"/>
    <w:rsid w:val="00995921"/>
    <w:rsid w:val="009960DB"/>
    <w:rsid w:val="009A0DC3"/>
    <w:rsid w:val="009A6913"/>
    <w:rsid w:val="009B07A8"/>
    <w:rsid w:val="009B07BC"/>
    <w:rsid w:val="009B29EC"/>
    <w:rsid w:val="009B4E54"/>
    <w:rsid w:val="009B59FE"/>
    <w:rsid w:val="009C233B"/>
    <w:rsid w:val="009C4D5B"/>
    <w:rsid w:val="009D0156"/>
    <w:rsid w:val="009D0501"/>
    <w:rsid w:val="009D2009"/>
    <w:rsid w:val="009D4A2E"/>
    <w:rsid w:val="009D797C"/>
    <w:rsid w:val="009E3801"/>
    <w:rsid w:val="009E3E77"/>
    <w:rsid w:val="009F1614"/>
    <w:rsid w:val="009F280A"/>
    <w:rsid w:val="009F2B0D"/>
    <w:rsid w:val="009F2F10"/>
    <w:rsid w:val="009F4F84"/>
    <w:rsid w:val="009F7A19"/>
    <w:rsid w:val="00A004C0"/>
    <w:rsid w:val="00A00DE8"/>
    <w:rsid w:val="00A02DB2"/>
    <w:rsid w:val="00A04209"/>
    <w:rsid w:val="00A05659"/>
    <w:rsid w:val="00A06DEF"/>
    <w:rsid w:val="00A109F6"/>
    <w:rsid w:val="00A122C2"/>
    <w:rsid w:val="00A12E8C"/>
    <w:rsid w:val="00A1448A"/>
    <w:rsid w:val="00A176B3"/>
    <w:rsid w:val="00A20432"/>
    <w:rsid w:val="00A20953"/>
    <w:rsid w:val="00A21476"/>
    <w:rsid w:val="00A22804"/>
    <w:rsid w:val="00A23E82"/>
    <w:rsid w:val="00A246AB"/>
    <w:rsid w:val="00A25B1B"/>
    <w:rsid w:val="00A26DE2"/>
    <w:rsid w:val="00A349F3"/>
    <w:rsid w:val="00A34DEB"/>
    <w:rsid w:val="00A41D28"/>
    <w:rsid w:val="00A42E64"/>
    <w:rsid w:val="00A44E92"/>
    <w:rsid w:val="00A502CC"/>
    <w:rsid w:val="00A52A07"/>
    <w:rsid w:val="00A54144"/>
    <w:rsid w:val="00A54ED0"/>
    <w:rsid w:val="00A57051"/>
    <w:rsid w:val="00A57B1A"/>
    <w:rsid w:val="00A57E06"/>
    <w:rsid w:val="00A61DC5"/>
    <w:rsid w:val="00A62BCD"/>
    <w:rsid w:val="00A63137"/>
    <w:rsid w:val="00A6356C"/>
    <w:rsid w:val="00A6400E"/>
    <w:rsid w:val="00A655DF"/>
    <w:rsid w:val="00A66FC3"/>
    <w:rsid w:val="00A73C48"/>
    <w:rsid w:val="00A749A4"/>
    <w:rsid w:val="00A76EA0"/>
    <w:rsid w:val="00A77E4D"/>
    <w:rsid w:val="00A77FC2"/>
    <w:rsid w:val="00A80267"/>
    <w:rsid w:val="00A80A86"/>
    <w:rsid w:val="00A80F29"/>
    <w:rsid w:val="00A8130F"/>
    <w:rsid w:val="00A83A95"/>
    <w:rsid w:val="00A84ACF"/>
    <w:rsid w:val="00A90CEE"/>
    <w:rsid w:val="00A94690"/>
    <w:rsid w:val="00AA072C"/>
    <w:rsid w:val="00AA4EB6"/>
    <w:rsid w:val="00AA5147"/>
    <w:rsid w:val="00AA7EAB"/>
    <w:rsid w:val="00AB1A76"/>
    <w:rsid w:val="00AB24E5"/>
    <w:rsid w:val="00AB4B90"/>
    <w:rsid w:val="00AB65E4"/>
    <w:rsid w:val="00AB66AD"/>
    <w:rsid w:val="00AB7240"/>
    <w:rsid w:val="00AB7631"/>
    <w:rsid w:val="00AB7AD0"/>
    <w:rsid w:val="00AC3333"/>
    <w:rsid w:val="00AC3BAB"/>
    <w:rsid w:val="00AC4177"/>
    <w:rsid w:val="00AD1FB6"/>
    <w:rsid w:val="00AD2B77"/>
    <w:rsid w:val="00AD746D"/>
    <w:rsid w:val="00AD770C"/>
    <w:rsid w:val="00AE29DB"/>
    <w:rsid w:val="00AE5A51"/>
    <w:rsid w:val="00AF0C6B"/>
    <w:rsid w:val="00AF3957"/>
    <w:rsid w:val="00AF5051"/>
    <w:rsid w:val="00AF5517"/>
    <w:rsid w:val="00B0067B"/>
    <w:rsid w:val="00B01914"/>
    <w:rsid w:val="00B02727"/>
    <w:rsid w:val="00B03CC0"/>
    <w:rsid w:val="00B06B61"/>
    <w:rsid w:val="00B06F86"/>
    <w:rsid w:val="00B07A0E"/>
    <w:rsid w:val="00B1049A"/>
    <w:rsid w:val="00B15F07"/>
    <w:rsid w:val="00B17031"/>
    <w:rsid w:val="00B211B9"/>
    <w:rsid w:val="00B22CF4"/>
    <w:rsid w:val="00B2377B"/>
    <w:rsid w:val="00B25A15"/>
    <w:rsid w:val="00B26723"/>
    <w:rsid w:val="00B30438"/>
    <w:rsid w:val="00B35285"/>
    <w:rsid w:val="00B40D2A"/>
    <w:rsid w:val="00B41675"/>
    <w:rsid w:val="00B42A7D"/>
    <w:rsid w:val="00B44CC1"/>
    <w:rsid w:val="00B455BB"/>
    <w:rsid w:val="00B47561"/>
    <w:rsid w:val="00B50FE6"/>
    <w:rsid w:val="00B51BEB"/>
    <w:rsid w:val="00B53C49"/>
    <w:rsid w:val="00B5416A"/>
    <w:rsid w:val="00B55489"/>
    <w:rsid w:val="00B57CB7"/>
    <w:rsid w:val="00B601A5"/>
    <w:rsid w:val="00B641A9"/>
    <w:rsid w:val="00B66454"/>
    <w:rsid w:val="00B67856"/>
    <w:rsid w:val="00B7290D"/>
    <w:rsid w:val="00B72D15"/>
    <w:rsid w:val="00B73377"/>
    <w:rsid w:val="00B75A2D"/>
    <w:rsid w:val="00B772B9"/>
    <w:rsid w:val="00B77516"/>
    <w:rsid w:val="00B80356"/>
    <w:rsid w:val="00B83332"/>
    <w:rsid w:val="00B847CB"/>
    <w:rsid w:val="00B96601"/>
    <w:rsid w:val="00B977A4"/>
    <w:rsid w:val="00B97B60"/>
    <w:rsid w:val="00B97ED6"/>
    <w:rsid w:val="00BA2BAD"/>
    <w:rsid w:val="00BA3664"/>
    <w:rsid w:val="00BA3D49"/>
    <w:rsid w:val="00BA3F70"/>
    <w:rsid w:val="00BA654B"/>
    <w:rsid w:val="00BA732D"/>
    <w:rsid w:val="00BA7DD0"/>
    <w:rsid w:val="00BB20C9"/>
    <w:rsid w:val="00BB21C3"/>
    <w:rsid w:val="00BB4F79"/>
    <w:rsid w:val="00BB61B3"/>
    <w:rsid w:val="00BC03F8"/>
    <w:rsid w:val="00BC16D0"/>
    <w:rsid w:val="00BC3120"/>
    <w:rsid w:val="00BC669B"/>
    <w:rsid w:val="00BD01B7"/>
    <w:rsid w:val="00BD18C4"/>
    <w:rsid w:val="00BD22A2"/>
    <w:rsid w:val="00BD3576"/>
    <w:rsid w:val="00BD7D55"/>
    <w:rsid w:val="00BE30E0"/>
    <w:rsid w:val="00BE3C29"/>
    <w:rsid w:val="00BE56F3"/>
    <w:rsid w:val="00BE5CEC"/>
    <w:rsid w:val="00BE7AB5"/>
    <w:rsid w:val="00BF00A4"/>
    <w:rsid w:val="00BF0343"/>
    <w:rsid w:val="00C01E98"/>
    <w:rsid w:val="00C06610"/>
    <w:rsid w:val="00C10616"/>
    <w:rsid w:val="00C12A0D"/>
    <w:rsid w:val="00C1325C"/>
    <w:rsid w:val="00C133A2"/>
    <w:rsid w:val="00C133D3"/>
    <w:rsid w:val="00C1608F"/>
    <w:rsid w:val="00C163FA"/>
    <w:rsid w:val="00C164F1"/>
    <w:rsid w:val="00C1729B"/>
    <w:rsid w:val="00C2021A"/>
    <w:rsid w:val="00C203C6"/>
    <w:rsid w:val="00C21D20"/>
    <w:rsid w:val="00C238D4"/>
    <w:rsid w:val="00C27830"/>
    <w:rsid w:val="00C31BB0"/>
    <w:rsid w:val="00C32229"/>
    <w:rsid w:val="00C32307"/>
    <w:rsid w:val="00C32487"/>
    <w:rsid w:val="00C3254F"/>
    <w:rsid w:val="00C42F32"/>
    <w:rsid w:val="00C430A5"/>
    <w:rsid w:val="00C433A4"/>
    <w:rsid w:val="00C4541B"/>
    <w:rsid w:val="00C5157E"/>
    <w:rsid w:val="00C53A6D"/>
    <w:rsid w:val="00C55C6B"/>
    <w:rsid w:val="00C61662"/>
    <w:rsid w:val="00C64EDA"/>
    <w:rsid w:val="00C70680"/>
    <w:rsid w:val="00C7123C"/>
    <w:rsid w:val="00C72628"/>
    <w:rsid w:val="00C749F1"/>
    <w:rsid w:val="00C75164"/>
    <w:rsid w:val="00C7743D"/>
    <w:rsid w:val="00C80C1D"/>
    <w:rsid w:val="00C8148A"/>
    <w:rsid w:val="00C8176C"/>
    <w:rsid w:val="00C8680D"/>
    <w:rsid w:val="00C868A5"/>
    <w:rsid w:val="00C872BB"/>
    <w:rsid w:val="00C905EE"/>
    <w:rsid w:val="00C975A3"/>
    <w:rsid w:val="00C976E3"/>
    <w:rsid w:val="00CA0251"/>
    <w:rsid w:val="00CA0503"/>
    <w:rsid w:val="00CA0AC1"/>
    <w:rsid w:val="00CA0B3A"/>
    <w:rsid w:val="00CA0F12"/>
    <w:rsid w:val="00CA57D6"/>
    <w:rsid w:val="00CB2291"/>
    <w:rsid w:val="00CB36B5"/>
    <w:rsid w:val="00CB57C2"/>
    <w:rsid w:val="00CB62C9"/>
    <w:rsid w:val="00CC2321"/>
    <w:rsid w:val="00CC4988"/>
    <w:rsid w:val="00CC6167"/>
    <w:rsid w:val="00CC7E1B"/>
    <w:rsid w:val="00CD0E20"/>
    <w:rsid w:val="00CD4158"/>
    <w:rsid w:val="00CD4324"/>
    <w:rsid w:val="00CD5D99"/>
    <w:rsid w:val="00CD663F"/>
    <w:rsid w:val="00CD6A48"/>
    <w:rsid w:val="00CE2070"/>
    <w:rsid w:val="00CE2693"/>
    <w:rsid w:val="00CE7DB9"/>
    <w:rsid w:val="00CF03F6"/>
    <w:rsid w:val="00CF1177"/>
    <w:rsid w:val="00CF1DBA"/>
    <w:rsid w:val="00CF2009"/>
    <w:rsid w:val="00CF2125"/>
    <w:rsid w:val="00CF487D"/>
    <w:rsid w:val="00CF5038"/>
    <w:rsid w:val="00CF6F7C"/>
    <w:rsid w:val="00D009D0"/>
    <w:rsid w:val="00D02A68"/>
    <w:rsid w:val="00D036BB"/>
    <w:rsid w:val="00D0484B"/>
    <w:rsid w:val="00D1186E"/>
    <w:rsid w:val="00D11D2D"/>
    <w:rsid w:val="00D12D5C"/>
    <w:rsid w:val="00D15A71"/>
    <w:rsid w:val="00D1705C"/>
    <w:rsid w:val="00D1736E"/>
    <w:rsid w:val="00D17582"/>
    <w:rsid w:val="00D21B69"/>
    <w:rsid w:val="00D21F21"/>
    <w:rsid w:val="00D231DD"/>
    <w:rsid w:val="00D27E70"/>
    <w:rsid w:val="00D27ED1"/>
    <w:rsid w:val="00D3401E"/>
    <w:rsid w:val="00D37F60"/>
    <w:rsid w:val="00D45D9E"/>
    <w:rsid w:val="00D47E5F"/>
    <w:rsid w:val="00D500A0"/>
    <w:rsid w:val="00D504A5"/>
    <w:rsid w:val="00D507F9"/>
    <w:rsid w:val="00D528D4"/>
    <w:rsid w:val="00D579D6"/>
    <w:rsid w:val="00D635BA"/>
    <w:rsid w:val="00D64E79"/>
    <w:rsid w:val="00D66DF5"/>
    <w:rsid w:val="00D734C3"/>
    <w:rsid w:val="00D7372D"/>
    <w:rsid w:val="00D74ACD"/>
    <w:rsid w:val="00D759EF"/>
    <w:rsid w:val="00D75CAE"/>
    <w:rsid w:val="00D81FF9"/>
    <w:rsid w:val="00D82F42"/>
    <w:rsid w:val="00D8631C"/>
    <w:rsid w:val="00D86ACA"/>
    <w:rsid w:val="00D86D0A"/>
    <w:rsid w:val="00D875B5"/>
    <w:rsid w:val="00D9525B"/>
    <w:rsid w:val="00D967CD"/>
    <w:rsid w:val="00D96A54"/>
    <w:rsid w:val="00DA135E"/>
    <w:rsid w:val="00DA4844"/>
    <w:rsid w:val="00DA6E47"/>
    <w:rsid w:val="00DB4B81"/>
    <w:rsid w:val="00DB5CA9"/>
    <w:rsid w:val="00DC1C8A"/>
    <w:rsid w:val="00DC39D4"/>
    <w:rsid w:val="00DC4695"/>
    <w:rsid w:val="00DC7E05"/>
    <w:rsid w:val="00DD0C07"/>
    <w:rsid w:val="00DD0FD0"/>
    <w:rsid w:val="00DD1474"/>
    <w:rsid w:val="00DD420D"/>
    <w:rsid w:val="00DD786A"/>
    <w:rsid w:val="00DD7E1D"/>
    <w:rsid w:val="00DE2D22"/>
    <w:rsid w:val="00DE2E56"/>
    <w:rsid w:val="00DE321E"/>
    <w:rsid w:val="00DF2A5E"/>
    <w:rsid w:val="00DF569F"/>
    <w:rsid w:val="00DF6749"/>
    <w:rsid w:val="00DF6FC0"/>
    <w:rsid w:val="00DF7B4E"/>
    <w:rsid w:val="00E0075A"/>
    <w:rsid w:val="00E024B4"/>
    <w:rsid w:val="00E047D5"/>
    <w:rsid w:val="00E118F9"/>
    <w:rsid w:val="00E11C2C"/>
    <w:rsid w:val="00E1308D"/>
    <w:rsid w:val="00E145B0"/>
    <w:rsid w:val="00E15392"/>
    <w:rsid w:val="00E15A91"/>
    <w:rsid w:val="00E2096A"/>
    <w:rsid w:val="00E27A95"/>
    <w:rsid w:val="00E301CC"/>
    <w:rsid w:val="00E30C8B"/>
    <w:rsid w:val="00E32959"/>
    <w:rsid w:val="00E3306F"/>
    <w:rsid w:val="00E33277"/>
    <w:rsid w:val="00E359B2"/>
    <w:rsid w:val="00E3731D"/>
    <w:rsid w:val="00E426D3"/>
    <w:rsid w:val="00E44604"/>
    <w:rsid w:val="00E44ECD"/>
    <w:rsid w:val="00E45D14"/>
    <w:rsid w:val="00E466F2"/>
    <w:rsid w:val="00E478E1"/>
    <w:rsid w:val="00E50DBE"/>
    <w:rsid w:val="00E538E7"/>
    <w:rsid w:val="00E5549C"/>
    <w:rsid w:val="00E55DE1"/>
    <w:rsid w:val="00E5714F"/>
    <w:rsid w:val="00E60D23"/>
    <w:rsid w:val="00E6202D"/>
    <w:rsid w:val="00E620E9"/>
    <w:rsid w:val="00E64479"/>
    <w:rsid w:val="00E64E56"/>
    <w:rsid w:val="00E64F2D"/>
    <w:rsid w:val="00E65B40"/>
    <w:rsid w:val="00E677C6"/>
    <w:rsid w:val="00E67993"/>
    <w:rsid w:val="00E7365D"/>
    <w:rsid w:val="00E7381D"/>
    <w:rsid w:val="00E76382"/>
    <w:rsid w:val="00E777D6"/>
    <w:rsid w:val="00E8184F"/>
    <w:rsid w:val="00E841E0"/>
    <w:rsid w:val="00E85536"/>
    <w:rsid w:val="00E863D7"/>
    <w:rsid w:val="00E8669B"/>
    <w:rsid w:val="00E8759C"/>
    <w:rsid w:val="00E9753D"/>
    <w:rsid w:val="00E976FF"/>
    <w:rsid w:val="00E97F48"/>
    <w:rsid w:val="00EA15E0"/>
    <w:rsid w:val="00EA17C4"/>
    <w:rsid w:val="00EA31D6"/>
    <w:rsid w:val="00EA3CF0"/>
    <w:rsid w:val="00EA409A"/>
    <w:rsid w:val="00EA4952"/>
    <w:rsid w:val="00EA7ABB"/>
    <w:rsid w:val="00EB12ED"/>
    <w:rsid w:val="00EB1749"/>
    <w:rsid w:val="00EB1D77"/>
    <w:rsid w:val="00EB35B8"/>
    <w:rsid w:val="00EB5114"/>
    <w:rsid w:val="00EC2AD4"/>
    <w:rsid w:val="00EC35B9"/>
    <w:rsid w:val="00EC4771"/>
    <w:rsid w:val="00EC49B1"/>
    <w:rsid w:val="00ED140F"/>
    <w:rsid w:val="00ED2867"/>
    <w:rsid w:val="00ED32E0"/>
    <w:rsid w:val="00ED4676"/>
    <w:rsid w:val="00ED4A1E"/>
    <w:rsid w:val="00ED7D3D"/>
    <w:rsid w:val="00EE1793"/>
    <w:rsid w:val="00EE1D7C"/>
    <w:rsid w:val="00EE2241"/>
    <w:rsid w:val="00EE4AD1"/>
    <w:rsid w:val="00EE59CF"/>
    <w:rsid w:val="00EE5D38"/>
    <w:rsid w:val="00EE5DE1"/>
    <w:rsid w:val="00EF078A"/>
    <w:rsid w:val="00EF0F27"/>
    <w:rsid w:val="00EF1AEB"/>
    <w:rsid w:val="00EF2D8D"/>
    <w:rsid w:val="00EF602F"/>
    <w:rsid w:val="00EF7A52"/>
    <w:rsid w:val="00F01FB1"/>
    <w:rsid w:val="00F04A44"/>
    <w:rsid w:val="00F06E66"/>
    <w:rsid w:val="00F10790"/>
    <w:rsid w:val="00F12031"/>
    <w:rsid w:val="00F17242"/>
    <w:rsid w:val="00F17429"/>
    <w:rsid w:val="00F202F8"/>
    <w:rsid w:val="00F24CFA"/>
    <w:rsid w:val="00F26078"/>
    <w:rsid w:val="00F27642"/>
    <w:rsid w:val="00F277AD"/>
    <w:rsid w:val="00F329FB"/>
    <w:rsid w:val="00F331FD"/>
    <w:rsid w:val="00F34546"/>
    <w:rsid w:val="00F34921"/>
    <w:rsid w:val="00F36337"/>
    <w:rsid w:val="00F3797C"/>
    <w:rsid w:val="00F4450A"/>
    <w:rsid w:val="00F4549E"/>
    <w:rsid w:val="00F456E4"/>
    <w:rsid w:val="00F471C8"/>
    <w:rsid w:val="00F51335"/>
    <w:rsid w:val="00F528B2"/>
    <w:rsid w:val="00F54333"/>
    <w:rsid w:val="00F54610"/>
    <w:rsid w:val="00F547B3"/>
    <w:rsid w:val="00F57389"/>
    <w:rsid w:val="00F60DE7"/>
    <w:rsid w:val="00F611BC"/>
    <w:rsid w:val="00F624E2"/>
    <w:rsid w:val="00F63846"/>
    <w:rsid w:val="00F64183"/>
    <w:rsid w:val="00F66485"/>
    <w:rsid w:val="00F6757C"/>
    <w:rsid w:val="00F72B12"/>
    <w:rsid w:val="00F83556"/>
    <w:rsid w:val="00F84CE6"/>
    <w:rsid w:val="00F84D4B"/>
    <w:rsid w:val="00F91FFE"/>
    <w:rsid w:val="00F9384B"/>
    <w:rsid w:val="00F946F4"/>
    <w:rsid w:val="00F95940"/>
    <w:rsid w:val="00F97C03"/>
    <w:rsid w:val="00FA071C"/>
    <w:rsid w:val="00FA19EB"/>
    <w:rsid w:val="00FA229B"/>
    <w:rsid w:val="00FA3E52"/>
    <w:rsid w:val="00FB08AD"/>
    <w:rsid w:val="00FB2638"/>
    <w:rsid w:val="00FB3D0A"/>
    <w:rsid w:val="00FB5BCB"/>
    <w:rsid w:val="00FC0690"/>
    <w:rsid w:val="00FC51C3"/>
    <w:rsid w:val="00FC7012"/>
    <w:rsid w:val="00FD130B"/>
    <w:rsid w:val="00FD322F"/>
    <w:rsid w:val="00FD4365"/>
    <w:rsid w:val="00FE167B"/>
    <w:rsid w:val="00FE2932"/>
    <w:rsid w:val="00FE32B7"/>
    <w:rsid w:val="00FE54D9"/>
    <w:rsid w:val="00FE5E38"/>
    <w:rsid w:val="00FF0007"/>
    <w:rsid w:val="00FF1286"/>
    <w:rsid w:val="00FF39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490"/>
    <o:shapelayout v:ext="edit">
      <o:idmap v:ext="edit" data="1,2,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F6D"/>
    <w:pPr>
      <w:spacing w:line="360" w:lineRule="auto"/>
    </w:pPr>
    <w:rPr>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3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13E6"/>
    <w:pPr>
      <w:tabs>
        <w:tab w:val="center" w:pos="4680"/>
        <w:tab w:val="right" w:pos="9360"/>
      </w:tabs>
    </w:pPr>
  </w:style>
  <w:style w:type="character" w:customStyle="1" w:styleId="HeaderChar">
    <w:name w:val="Header Char"/>
    <w:link w:val="Header"/>
    <w:uiPriority w:val="99"/>
    <w:rsid w:val="002313E6"/>
    <w:rPr>
      <w:color w:val="000000"/>
      <w:sz w:val="22"/>
      <w:szCs w:val="22"/>
    </w:rPr>
  </w:style>
  <w:style w:type="paragraph" w:styleId="Footer">
    <w:name w:val="footer"/>
    <w:basedOn w:val="Normal"/>
    <w:link w:val="FooterChar"/>
    <w:unhideWhenUsed/>
    <w:rsid w:val="002313E6"/>
    <w:pPr>
      <w:tabs>
        <w:tab w:val="center" w:pos="4680"/>
        <w:tab w:val="right" w:pos="9360"/>
      </w:tabs>
    </w:pPr>
  </w:style>
  <w:style w:type="character" w:customStyle="1" w:styleId="FooterChar">
    <w:name w:val="Footer Char"/>
    <w:link w:val="Footer"/>
    <w:rsid w:val="002313E6"/>
    <w:rPr>
      <w:color w:val="000000"/>
      <w:sz w:val="22"/>
      <w:szCs w:val="22"/>
    </w:rPr>
  </w:style>
  <w:style w:type="paragraph" w:styleId="NormalWeb">
    <w:name w:val="Normal (Web)"/>
    <w:basedOn w:val="Normal"/>
    <w:uiPriority w:val="99"/>
    <w:semiHidden/>
    <w:unhideWhenUsed/>
    <w:rsid w:val="00C4541B"/>
    <w:pPr>
      <w:spacing w:before="100" w:beforeAutospacing="1" w:after="100" w:afterAutospacing="1" w:line="240" w:lineRule="auto"/>
    </w:pPr>
    <w:rPr>
      <w:rFonts w:ascii="Times New Roman" w:hAnsi="Times New Roman" w:cs="Times New Roman"/>
      <w:color w:val="auto"/>
      <w:sz w:val="24"/>
      <w:szCs w:val="24"/>
    </w:rPr>
  </w:style>
  <w:style w:type="paragraph" w:styleId="BodyTextIndent">
    <w:name w:val="Body Text Indent"/>
    <w:basedOn w:val="Normal"/>
    <w:link w:val="BodyTextIndentChar"/>
    <w:rsid w:val="0046736D"/>
    <w:pPr>
      <w:tabs>
        <w:tab w:val="left" w:pos="1134"/>
      </w:tabs>
      <w:spacing w:line="240" w:lineRule="auto"/>
      <w:ind w:left="1134"/>
    </w:pPr>
    <w:rPr>
      <w:rFonts w:cs="Times New Roman"/>
      <w:color w:val="auto"/>
      <w:sz w:val="24"/>
      <w:szCs w:val="20"/>
    </w:rPr>
  </w:style>
  <w:style w:type="character" w:customStyle="1" w:styleId="BodyTextIndentChar">
    <w:name w:val="Body Text Indent Char"/>
    <w:link w:val="BodyTextIndent"/>
    <w:rsid w:val="0046736D"/>
    <w:rPr>
      <w:rFonts w:cs="Times New Roman"/>
      <w:sz w:val="24"/>
    </w:rPr>
  </w:style>
  <w:style w:type="paragraph" w:styleId="BalloonText">
    <w:name w:val="Balloon Text"/>
    <w:basedOn w:val="Normal"/>
    <w:link w:val="BalloonTextChar"/>
    <w:uiPriority w:val="99"/>
    <w:semiHidden/>
    <w:unhideWhenUsed/>
    <w:rsid w:val="0031506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15062"/>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78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emf"/><Relationship Id="rId21" Type="http://schemas.openxmlformats.org/officeDocument/2006/relationships/image" Target="media/image8.wmf"/><Relationship Id="rId42" Type="http://schemas.openxmlformats.org/officeDocument/2006/relationships/image" Target="media/image26.emf"/><Relationship Id="rId63" Type="http://schemas.openxmlformats.org/officeDocument/2006/relationships/image" Target="media/image44.emf"/><Relationship Id="rId84" Type="http://schemas.openxmlformats.org/officeDocument/2006/relationships/oleObject" Target="embeddings/oleObject17.bin"/><Relationship Id="rId138" Type="http://schemas.openxmlformats.org/officeDocument/2006/relationships/image" Target="media/image111.emf"/><Relationship Id="rId107" Type="http://schemas.openxmlformats.org/officeDocument/2006/relationships/image" Target="media/image80.emf"/><Relationship Id="rId11" Type="http://schemas.openxmlformats.org/officeDocument/2006/relationships/oleObject" Target="embeddings/oleObject1.bin"/><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1.emf"/><Relationship Id="rId74" Type="http://schemas.openxmlformats.org/officeDocument/2006/relationships/oleObject" Target="embeddings/oleObject14.bin"/><Relationship Id="rId79" Type="http://schemas.openxmlformats.org/officeDocument/2006/relationships/oleObject" Target="embeddings/oleObject15.bin"/><Relationship Id="rId102" Type="http://schemas.openxmlformats.org/officeDocument/2006/relationships/image" Target="media/image75.emf"/><Relationship Id="rId123" Type="http://schemas.openxmlformats.org/officeDocument/2006/relationships/image" Target="media/image96.emf"/><Relationship Id="rId128" Type="http://schemas.openxmlformats.org/officeDocument/2006/relationships/image" Target="media/image101.emf"/><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64.emf"/><Relationship Id="rId95" Type="http://schemas.openxmlformats.org/officeDocument/2006/relationships/image" Target="media/image68.emf"/><Relationship Id="rId22" Type="http://schemas.openxmlformats.org/officeDocument/2006/relationships/oleObject" Target="embeddings/oleObject6.bin"/><Relationship Id="rId27" Type="http://schemas.openxmlformats.org/officeDocument/2006/relationships/image" Target="media/image12.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5.emf"/><Relationship Id="rId69" Type="http://schemas.openxmlformats.org/officeDocument/2006/relationships/oleObject" Target="embeddings/oleObject12.bin"/><Relationship Id="rId113" Type="http://schemas.openxmlformats.org/officeDocument/2006/relationships/image" Target="media/image86.emf"/><Relationship Id="rId118" Type="http://schemas.openxmlformats.org/officeDocument/2006/relationships/image" Target="media/image91.emf"/><Relationship Id="rId134" Type="http://schemas.openxmlformats.org/officeDocument/2006/relationships/image" Target="media/image107.emf"/><Relationship Id="rId139" Type="http://schemas.openxmlformats.org/officeDocument/2006/relationships/image" Target="media/image112.emf"/><Relationship Id="rId80" Type="http://schemas.openxmlformats.org/officeDocument/2006/relationships/image" Target="media/image57.wmf"/><Relationship Id="rId85" Type="http://schemas.openxmlformats.org/officeDocument/2006/relationships/image" Target="media/image60.wmf"/><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2.wmf"/><Relationship Id="rId103" Type="http://schemas.openxmlformats.org/officeDocument/2006/relationships/image" Target="media/image76.emf"/><Relationship Id="rId108" Type="http://schemas.openxmlformats.org/officeDocument/2006/relationships/image" Target="media/image81.emf"/><Relationship Id="rId124" Type="http://schemas.openxmlformats.org/officeDocument/2006/relationships/image" Target="media/image97.emf"/><Relationship Id="rId129" Type="http://schemas.openxmlformats.org/officeDocument/2006/relationships/image" Target="media/image102.emf"/><Relationship Id="rId54" Type="http://schemas.openxmlformats.org/officeDocument/2006/relationships/image" Target="media/image38.emf"/><Relationship Id="rId70" Type="http://schemas.openxmlformats.org/officeDocument/2006/relationships/image" Target="media/image50.wmf"/><Relationship Id="rId75" Type="http://schemas.openxmlformats.org/officeDocument/2006/relationships/image" Target="media/image53.emf"/><Relationship Id="rId91" Type="http://schemas.openxmlformats.org/officeDocument/2006/relationships/footer" Target="footer1.xml"/><Relationship Id="rId96" Type="http://schemas.openxmlformats.org/officeDocument/2006/relationships/image" Target="media/image69.emf"/><Relationship Id="rId140" Type="http://schemas.openxmlformats.org/officeDocument/2006/relationships/image" Target="media/image113.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3.emf"/><Relationship Id="rId49" Type="http://schemas.openxmlformats.org/officeDocument/2006/relationships/image" Target="media/image33.emf"/><Relationship Id="rId114" Type="http://schemas.openxmlformats.org/officeDocument/2006/relationships/image" Target="media/image87.emf"/><Relationship Id="rId119" Type="http://schemas.openxmlformats.org/officeDocument/2006/relationships/image" Target="media/image92.emf"/><Relationship Id="rId44" Type="http://schemas.openxmlformats.org/officeDocument/2006/relationships/image" Target="media/image28.emf"/><Relationship Id="rId60" Type="http://schemas.openxmlformats.org/officeDocument/2006/relationships/oleObject" Target="embeddings/oleObject10.bin"/><Relationship Id="rId65" Type="http://schemas.openxmlformats.org/officeDocument/2006/relationships/image" Target="media/image46.emf"/><Relationship Id="rId81" Type="http://schemas.openxmlformats.org/officeDocument/2006/relationships/oleObject" Target="embeddings/oleObject16.bin"/><Relationship Id="rId86" Type="http://schemas.openxmlformats.org/officeDocument/2006/relationships/oleObject" Target="embeddings/oleObject18.bin"/><Relationship Id="rId130" Type="http://schemas.openxmlformats.org/officeDocument/2006/relationships/image" Target="media/image103.emf"/><Relationship Id="rId135" Type="http://schemas.openxmlformats.org/officeDocument/2006/relationships/image" Target="media/image108.emf"/><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23.emf"/><Relationship Id="rId109" Type="http://schemas.openxmlformats.org/officeDocument/2006/relationships/image" Target="media/image82.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wmf"/><Relationship Id="rId76" Type="http://schemas.openxmlformats.org/officeDocument/2006/relationships/image" Target="media/image54.emf"/><Relationship Id="rId97" Type="http://schemas.openxmlformats.org/officeDocument/2006/relationships/image" Target="media/image70.emf"/><Relationship Id="rId104" Type="http://schemas.openxmlformats.org/officeDocument/2006/relationships/image" Target="media/image77.emf"/><Relationship Id="rId120" Type="http://schemas.openxmlformats.org/officeDocument/2006/relationships/image" Target="media/image93.emf"/><Relationship Id="rId125" Type="http://schemas.openxmlformats.org/officeDocument/2006/relationships/image" Target="media/image98.emf"/><Relationship Id="rId141" Type="http://schemas.openxmlformats.org/officeDocument/2006/relationships/image" Target="media/image114.emf"/><Relationship Id="rId7" Type="http://schemas.openxmlformats.org/officeDocument/2006/relationships/footnotes" Target="footnotes.xml"/><Relationship Id="rId71" Type="http://schemas.openxmlformats.org/officeDocument/2006/relationships/oleObject" Target="embeddings/oleObject13.bin"/><Relationship Id="rId92" Type="http://schemas.openxmlformats.org/officeDocument/2006/relationships/image" Target="media/image65.e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0.w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7.emf"/><Relationship Id="rId87" Type="http://schemas.openxmlformats.org/officeDocument/2006/relationships/image" Target="media/image61.emf"/><Relationship Id="rId110" Type="http://schemas.openxmlformats.org/officeDocument/2006/relationships/image" Target="media/image83.emf"/><Relationship Id="rId115" Type="http://schemas.openxmlformats.org/officeDocument/2006/relationships/image" Target="media/image88.emf"/><Relationship Id="rId131" Type="http://schemas.openxmlformats.org/officeDocument/2006/relationships/image" Target="media/image104.emf"/><Relationship Id="rId136" Type="http://schemas.openxmlformats.org/officeDocument/2006/relationships/image" Target="media/image109.emf"/><Relationship Id="rId61" Type="http://schemas.openxmlformats.org/officeDocument/2006/relationships/image" Target="media/image43.wmf"/><Relationship Id="rId82" Type="http://schemas.openxmlformats.org/officeDocument/2006/relationships/image" Target="media/image58.emf"/><Relationship Id="rId19" Type="http://schemas.openxmlformats.org/officeDocument/2006/relationships/image" Target="media/image7.wmf"/><Relationship Id="rId14" Type="http://schemas.openxmlformats.org/officeDocument/2006/relationships/image" Target="media/image4.emf"/><Relationship Id="rId30" Type="http://schemas.openxmlformats.org/officeDocument/2006/relationships/oleObject" Target="embeddings/oleObject8.bin"/><Relationship Id="rId35" Type="http://schemas.openxmlformats.org/officeDocument/2006/relationships/image" Target="media/image19.emf"/><Relationship Id="rId56" Type="http://schemas.openxmlformats.org/officeDocument/2006/relationships/oleObject" Target="embeddings/oleObject9.bin"/><Relationship Id="rId77" Type="http://schemas.openxmlformats.org/officeDocument/2006/relationships/image" Target="media/image55.emf"/><Relationship Id="rId100" Type="http://schemas.openxmlformats.org/officeDocument/2006/relationships/image" Target="media/image73.emf"/><Relationship Id="rId105" Type="http://schemas.openxmlformats.org/officeDocument/2006/relationships/image" Target="media/image78.emf"/><Relationship Id="rId126" Type="http://schemas.openxmlformats.org/officeDocument/2006/relationships/image" Target="media/image99.emf"/><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1.em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image" Target="media/image94.emf"/><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30.emf"/><Relationship Id="rId67" Type="http://schemas.openxmlformats.org/officeDocument/2006/relationships/image" Target="media/image48.emf"/><Relationship Id="rId116" Type="http://schemas.openxmlformats.org/officeDocument/2006/relationships/image" Target="media/image89.emf"/><Relationship Id="rId137" Type="http://schemas.openxmlformats.org/officeDocument/2006/relationships/image" Target="media/image110.emf"/><Relationship Id="rId20" Type="http://schemas.openxmlformats.org/officeDocument/2006/relationships/oleObject" Target="embeddings/oleObject5.bin"/><Relationship Id="rId41" Type="http://schemas.openxmlformats.org/officeDocument/2006/relationships/image" Target="media/image25.emf"/><Relationship Id="rId62" Type="http://schemas.openxmlformats.org/officeDocument/2006/relationships/oleObject" Target="embeddings/oleObject11.bin"/><Relationship Id="rId83" Type="http://schemas.openxmlformats.org/officeDocument/2006/relationships/image" Target="media/image59.wmf"/><Relationship Id="rId88" Type="http://schemas.openxmlformats.org/officeDocument/2006/relationships/image" Target="media/image62.emf"/><Relationship Id="rId111" Type="http://schemas.openxmlformats.org/officeDocument/2006/relationships/image" Target="media/image84.emf"/><Relationship Id="rId132" Type="http://schemas.openxmlformats.org/officeDocument/2006/relationships/image" Target="media/image105.emf"/><Relationship Id="rId15" Type="http://schemas.openxmlformats.org/officeDocument/2006/relationships/image" Target="media/image5.wmf"/><Relationship Id="rId36" Type="http://schemas.openxmlformats.org/officeDocument/2006/relationships/image" Target="media/image20.emf"/><Relationship Id="rId57" Type="http://schemas.openxmlformats.org/officeDocument/2006/relationships/image" Target="media/image40.emf"/><Relationship Id="rId106" Type="http://schemas.openxmlformats.org/officeDocument/2006/relationships/image" Target="media/image79.emf"/><Relationship Id="rId127" Type="http://schemas.openxmlformats.org/officeDocument/2006/relationships/image" Target="media/image100.emf"/><Relationship Id="rId10" Type="http://schemas.openxmlformats.org/officeDocument/2006/relationships/image" Target="media/image2.wmf"/><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2.wmf"/><Relationship Id="rId78" Type="http://schemas.openxmlformats.org/officeDocument/2006/relationships/image" Target="media/image56.w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image" Target="media/image95.emf"/><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26" Type="http://schemas.openxmlformats.org/officeDocument/2006/relationships/image" Target="media/image11.emf"/><Relationship Id="rId47" Type="http://schemas.openxmlformats.org/officeDocument/2006/relationships/image" Target="media/image31.emf"/><Relationship Id="rId68" Type="http://schemas.openxmlformats.org/officeDocument/2006/relationships/image" Target="media/image49.wmf"/><Relationship Id="rId89" Type="http://schemas.openxmlformats.org/officeDocument/2006/relationships/image" Target="media/image63.emf"/><Relationship Id="rId112" Type="http://schemas.openxmlformats.org/officeDocument/2006/relationships/image" Target="media/image85.emf"/><Relationship Id="rId133" Type="http://schemas.openxmlformats.org/officeDocument/2006/relationships/image" Target="media/image106.emf"/><Relationship Id="rId16"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76A12-6207-4622-B875-17E6CA0C8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34590</TotalTime>
  <Pages>38</Pages>
  <Words>6651</Words>
  <Characters>37912</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nsabah</dc:creator>
  <cp:keywords/>
  <dc:description/>
  <cp:lastModifiedBy>nsabah</cp:lastModifiedBy>
  <cp:revision>218</cp:revision>
  <cp:lastPrinted>2014-07-11T13:41:00Z</cp:lastPrinted>
  <dcterms:created xsi:type="dcterms:W3CDTF">2012-04-19T05:08:00Z</dcterms:created>
  <dcterms:modified xsi:type="dcterms:W3CDTF">2014-08-23T18:24:00Z</dcterms:modified>
</cp:coreProperties>
</file>